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94"/>
      </w:tblGrid>
      <w:tr w:rsidR="00F042CA" w:rsidTr="00A87BB2">
        <w:tc>
          <w:tcPr>
            <w:tcW w:w="3510" w:type="dxa"/>
          </w:tcPr>
          <w:p w:rsidR="00F042CA" w:rsidRDefault="00F042CA" w:rsidP="00A87BB2">
            <w:pPr>
              <w:jc w:val="center"/>
              <w:rPr>
                <w:rFonts w:ascii="Times New Roman" w:hAnsi="Times New Roman"/>
                <w:b/>
                <w:color w:val="000000"/>
                <w:sz w:val="28"/>
                <w:szCs w:val="28"/>
              </w:rPr>
            </w:pPr>
            <w:r>
              <w:rPr>
                <w:rFonts w:ascii="Times New Roman" w:hAnsi="Times New Roman"/>
                <w:b/>
                <w:color w:val="000000"/>
                <w:sz w:val="28"/>
                <w:szCs w:val="28"/>
              </w:rPr>
              <w:t>ỦY BAN NHÂN DÂN</w:t>
            </w:r>
          </w:p>
        </w:tc>
        <w:tc>
          <w:tcPr>
            <w:tcW w:w="6394" w:type="dxa"/>
          </w:tcPr>
          <w:p w:rsidR="00F042CA" w:rsidRDefault="00F042CA" w:rsidP="00A87BB2">
            <w:pPr>
              <w:jc w:val="center"/>
              <w:rPr>
                <w:rFonts w:ascii="Times New Roman" w:hAnsi="Times New Roman"/>
                <w:b/>
                <w:color w:val="000000"/>
                <w:sz w:val="28"/>
                <w:szCs w:val="28"/>
              </w:rPr>
            </w:pPr>
            <w:r>
              <w:rPr>
                <w:rFonts w:ascii="Times New Roman" w:hAnsi="Times New Roman"/>
                <w:b/>
                <w:color w:val="000000"/>
                <w:sz w:val="28"/>
                <w:szCs w:val="28"/>
              </w:rPr>
              <w:t>CỘNG HÒA XÃ HỘI CHỦ NGHĨA VIỆT NAM</w:t>
            </w:r>
          </w:p>
        </w:tc>
      </w:tr>
      <w:tr w:rsidR="00F042CA" w:rsidTr="00A87BB2">
        <w:tc>
          <w:tcPr>
            <w:tcW w:w="3510" w:type="dxa"/>
          </w:tcPr>
          <w:p w:rsidR="00F042CA" w:rsidRDefault="00A87BB2" w:rsidP="00A87BB2">
            <w:pPr>
              <w:jc w:val="cente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59264" behindDoc="0" locked="0" layoutInCell="1" allowOverlap="1" wp14:anchorId="2FB12A1C" wp14:editId="3AA93549">
                      <wp:simplePos x="0" y="0"/>
                      <wp:positionH relativeFrom="column">
                        <wp:posOffset>718185</wp:posOffset>
                      </wp:positionH>
                      <wp:positionV relativeFrom="paragraph">
                        <wp:posOffset>236220</wp:posOffset>
                      </wp:positionV>
                      <wp:extent cx="609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6.55pt,18.6pt" to="104.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" strokecolor="black [3040]"/>
                  </w:pict>
                </mc:Fallback>
              </mc:AlternateContent>
            </w:r>
            <w:r w:rsidR="00F042CA">
              <w:rPr>
                <w:rFonts w:ascii="Times New Roman" w:hAnsi="Times New Roman"/>
                <w:b/>
                <w:color w:val="000000"/>
                <w:sz w:val="28"/>
                <w:szCs w:val="28"/>
              </w:rPr>
              <w:t>XÃ SƠN TÂY</w:t>
            </w:r>
          </w:p>
        </w:tc>
        <w:tc>
          <w:tcPr>
            <w:tcW w:w="6394" w:type="dxa"/>
          </w:tcPr>
          <w:p w:rsidR="00A87BB2" w:rsidRDefault="00A87BB2" w:rsidP="00A87BB2">
            <w:pPr>
              <w:jc w:val="cente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60288" behindDoc="0" locked="0" layoutInCell="1" allowOverlap="1" wp14:anchorId="086E0571" wp14:editId="7FD3844F">
                      <wp:simplePos x="0" y="0"/>
                      <wp:positionH relativeFrom="column">
                        <wp:posOffset>882015</wp:posOffset>
                      </wp:positionH>
                      <wp:positionV relativeFrom="paragraph">
                        <wp:posOffset>243840</wp:posOffset>
                      </wp:positionV>
                      <wp:extent cx="2148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148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45pt,19.2pt" to="238.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" strokecolor="#4579b8 [3044]"/>
                  </w:pict>
                </mc:Fallback>
              </mc:AlternateContent>
            </w:r>
            <w:r w:rsidR="00F042CA">
              <w:rPr>
                <w:rFonts w:ascii="Times New Roman" w:hAnsi="Times New Roman"/>
                <w:b/>
                <w:color w:val="000000"/>
                <w:sz w:val="28"/>
                <w:szCs w:val="28"/>
              </w:rPr>
              <w:t xml:space="preserve">Độc lập </w:t>
            </w:r>
            <w:r>
              <w:rPr>
                <w:rFonts w:ascii="Times New Roman" w:hAnsi="Times New Roman"/>
                <w:b/>
                <w:color w:val="000000"/>
                <w:sz w:val="28"/>
                <w:szCs w:val="28"/>
              </w:rPr>
              <w:t>– Tự do – Hạnh phúc</w:t>
            </w:r>
          </w:p>
        </w:tc>
      </w:tr>
      <w:tr w:rsidR="00F042CA" w:rsidTr="00A87BB2">
        <w:tc>
          <w:tcPr>
            <w:tcW w:w="3510" w:type="dxa"/>
          </w:tcPr>
          <w:p w:rsidR="00A87BB2" w:rsidRDefault="00A87BB2" w:rsidP="00A87BB2">
            <w:pPr>
              <w:jc w:val="center"/>
              <w:rPr>
                <w:rFonts w:ascii="Times New Roman" w:hAnsi="Times New Roman"/>
                <w:color w:val="000000"/>
                <w:sz w:val="28"/>
                <w:szCs w:val="28"/>
              </w:rPr>
            </w:pPr>
          </w:p>
          <w:p w:rsidR="00F042CA" w:rsidRPr="00A87BB2" w:rsidRDefault="00A87BB2" w:rsidP="00A87BB2">
            <w:pPr>
              <w:jc w:val="center"/>
              <w:rPr>
                <w:rFonts w:ascii="Times New Roman" w:hAnsi="Times New Roman"/>
                <w:color w:val="000000"/>
                <w:sz w:val="28"/>
                <w:szCs w:val="28"/>
              </w:rPr>
            </w:pPr>
            <w:r w:rsidRPr="00A87BB2">
              <w:rPr>
                <w:rFonts w:ascii="Times New Roman" w:hAnsi="Times New Roman"/>
                <w:color w:val="000000"/>
                <w:sz w:val="28"/>
                <w:szCs w:val="28"/>
              </w:rPr>
              <w:t xml:space="preserve">Số </w:t>
            </w:r>
            <w:r>
              <w:rPr>
                <w:rFonts w:ascii="Times New Roman" w:hAnsi="Times New Roman"/>
                <w:color w:val="000000"/>
                <w:sz w:val="28"/>
                <w:szCs w:val="28"/>
              </w:rPr>
              <w:t xml:space="preserve">69 </w:t>
            </w:r>
            <w:r w:rsidRPr="00A87BB2">
              <w:rPr>
                <w:rFonts w:ascii="Times New Roman" w:hAnsi="Times New Roman"/>
                <w:color w:val="000000"/>
                <w:sz w:val="28"/>
                <w:szCs w:val="28"/>
              </w:rPr>
              <w:t>/BC-UBND</w:t>
            </w:r>
          </w:p>
        </w:tc>
        <w:tc>
          <w:tcPr>
            <w:tcW w:w="6394" w:type="dxa"/>
          </w:tcPr>
          <w:p w:rsidR="00A87BB2" w:rsidRDefault="00A87BB2" w:rsidP="00A87BB2">
            <w:pPr>
              <w:jc w:val="center"/>
              <w:rPr>
                <w:rFonts w:ascii="Times New Roman" w:hAnsi="Times New Roman"/>
                <w:i/>
                <w:color w:val="000000"/>
                <w:sz w:val="28"/>
                <w:szCs w:val="28"/>
              </w:rPr>
            </w:pPr>
          </w:p>
          <w:p w:rsidR="00F042CA" w:rsidRPr="00A87BB2" w:rsidRDefault="00A87BB2" w:rsidP="00A87BB2">
            <w:pPr>
              <w:jc w:val="center"/>
              <w:rPr>
                <w:rFonts w:ascii="Times New Roman" w:hAnsi="Times New Roman"/>
                <w:i/>
                <w:color w:val="000000"/>
                <w:sz w:val="28"/>
                <w:szCs w:val="28"/>
              </w:rPr>
            </w:pPr>
            <w:r>
              <w:rPr>
                <w:rFonts w:ascii="Times New Roman" w:hAnsi="Times New Roman"/>
                <w:i/>
                <w:color w:val="000000"/>
                <w:sz w:val="28"/>
                <w:szCs w:val="28"/>
              </w:rPr>
              <w:t>Sơn Tây, ngày 10 tháng</w:t>
            </w:r>
            <w:r w:rsidRPr="00A87BB2">
              <w:rPr>
                <w:rFonts w:ascii="Times New Roman" w:hAnsi="Times New Roman"/>
                <w:i/>
                <w:color w:val="000000"/>
                <w:sz w:val="28"/>
                <w:szCs w:val="28"/>
              </w:rPr>
              <w:t xml:space="preserve"> 8 năm 2021</w:t>
            </w:r>
          </w:p>
        </w:tc>
      </w:tr>
    </w:tbl>
    <w:p w:rsidR="00F042CA" w:rsidRDefault="00F042CA" w:rsidP="009774E4">
      <w:pPr>
        <w:spacing w:after="120" w:line="240" w:lineRule="auto"/>
        <w:jc w:val="center"/>
        <w:rPr>
          <w:rFonts w:ascii="Times New Roman" w:hAnsi="Times New Roman"/>
          <w:b/>
          <w:color w:val="000000"/>
          <w:sz w:val="28"/>
          <w:szCs w:val="28"/>
        </w:rPr>
      </w:pPr>
    </w:p>
    <w:p w:rsidR="00105135" w:rsidRDefault="00105135" w:rsidP="009774E4">
      <w:pPr>
        <w:spacing w:after="120" w:line="240" w:lineRule="auto"/>
        <w:jc w:val="center"/>
        <w:rPr>
          <w:rFonts w:ascii="Times New Roman" w:hAnsi="Times New Roman"/>
          <w:b/>
          <w:color w:val="000000"/>
          <w:sz w:val="28"/>
          <w:szCs w:val="28"/>
        </w:rPr>
      </w:pPr>
    </w:p>
    <w:p w:rsidR="00F042CA" w:rsidRDefault="00A87BB2" w:rsidP="00105135">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BÁO CÁO</w:t>
      </w:r>
    </w:p>
    <w:p w:rsidR="009774E4" w:rsidRDefault="00105135" w:rsidP="00105135">
      <w:pPr>
        <w:spacing w:after="0" w:line="240" w:lineRule="auto"/>
        <w:jc w:val="cente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61312" behindDoc="0" locked="0" layoutInCell="1" allowOverlap="1" wp14:anchorId="7D521363" wp14:editId="50BEBA9E">
                <wp:simplePos x="0" y="0"/>
                <wp:positionH relativeFrom="column">
                  <wp:posOffset>2005965</wp:posOffset>
                </wp:positionH>
                <wp:positionV relativeFrom="paragraph">
                  <wp:posOffset>217170</wp:posOffset>
                </wp:positionV>
                <wp:extent cx="2095500" cy="7620"/>
                <wp:effectExtent l="0" t="0" r="19050" b="30480"/>
                <wp:wrapNone/>
                <wp:docPr id="3" name="Straight Connector 3"/>
                <wp:cNvGraphicFramePr/>
                <a:graphic xmlns:a="http://schemas.openxmlformats.org/drawingml/2006/main">
                  <a:graphicData uri="http://schemas.microsoft.com/office/word/2010/wordprocessingShape">
                    <wps:wsp>
                      <wps:cNvCnPr/>
                      <wps:spPr>
                        <a:xfrm>
                          <a:off x="0" y="0"/>
                          <a:ext cx="2095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7.95pt,17.1pt" to="322.9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" strokecolor="#4579b8 [3044]"/>
            </w:pict>
          </mc:Fallback>
        </mc:AlternateContent>
      </w:r>
      <w:r w:rsidR="009774E4" w:rsidRPr="009774E4">
        <w:rPr>
          <w:rFonts w:ascii="Times New Roman" w:hAnsi="Times New Roman"/>
          <w:b/>
          <w:color w:val="000000"/>
          <w:sz w:val="28"/>
          <w:szCs w:val="28"/>
        </w:rPr>
        <w:t>Tổng hợp rà soát TTHC</w:t>
      </w:r>
      <w:r w:rsidR="009774E4">
        <w:rPr>
          <w:rFonts w:ascii="Times New Roman" w:hAnsi="Times New Roman"/>
          <w:b/>
          <w:color w:val="000000"/>
          <w:sz w:val="28"/>
          <w:szCs w:val="28"/>
        </w:rPr>
        <w:t xml:space="preserve"> cấp xã</w:t>
      </w:r>
      <w:r w:rsidR="009774E4" w:rsidRPr="009774E4">
        <w:rPr>
          <w:rFonts w:ascii="Times New Roman" w:hAnsi="Times New Roman"/>
          <w:b/>
          <w:color w:val="000000"/>
          <w:sz w:val="28"/>
          <w:szCs w:val="28"/>
        </w:rPr>
        <w:t xml:space="preserve"> không phát sinh hồ sơ </w:t>
      </w:r>
      <w:r w:rsidR="009774E4">
        <w:rPr>
          <w:rFonts w:ascii="Times New Roman" w:hAnsi="Times New Roman"/>
          <w:b/>
          <w:color w:val="000000"/>
          <w:sz w:val="28"/>
          <w:szCs w:val="28"/>
        </w:rPr>
        <w:t>trong 3 năm gần nhất</w:t>
      </w:r>
    </w:p>
    <w:p w:rsidR="00105135" w:rsidRDefault="00105135" w:rsidP="00105135">
      <w:pPr>
        <w:spacing w:after="120" w:line="240" w:lineRule="auto"/>
        <w:ind w:firstLine="720"/>
        <w:jc w:val="center"/>
        <w:rPr>
          <w:rFonts w:ascii="Times New Roman" w:hAnsi="Times New Roman"/>
          <w:color w:val="000000"/>
          <w:sz w:val="28"/>
          <w:szCs w:val="28"/>
        </w:rPr>
      </w:pPr>
    </w:p>
    <w:p w:rsidR="00A87BB2" w:rsidRDefault="00A87BB2" w:rsidP="00105135">
      <w:pPr>
        <w:spacing w:after="120" w:line="240" w:lineRule="auto"/>
        <w:ind w:firstLine="720"/>
        <w:rPr>
          <w:rFonts w:ascii="Times New Roman" w:hAnsi="Times New Roman"/>
          <w:color w:val="000000"/>
          <w:sz w:val="28"/>
          <w:szCs w:val="28"/>
        </w:rPr>
      </w:pPr>
      <w:proofErr w:type="gramStart"/>
      <w:r w:rsidRPr="00105135">
        <w:rPr>
          <w:rFonts w:ascii="Times New Roman" w:hAnsi="Times New Roman"/>
          <w:color w:val="000000"/>
          <w:sz w:val="28"/>
          <w:szCs w:val="28"/>
        </w:rPr>
        <w:t>Thực hiện công văn số 22/VP-HCC ngày 09/8/2021 của Văn phòng HĐND-UBND huyện Hương Sơn về việc rà soát thủ tục hành chín</w:t>
      </w:r>
      <w:r w:rsidR="00105135">
        <w:rPr>
          <w:rFonts w:ascii="Times New Roman" w:hAnsi="Times New Roman"/>
          <w:color w:val="000000"/>
          <w:sz w:val="28"/>
          <w:szCs w:val="28"/>
        </w:rPr>
        <w:t xml:space="preserve">h không phát sinh hồ sơ trong 3 </w:t>
      </w:r>
      <w:r w:rsidRPr="00105135">
        <w:rPr>
          <w:rFonts w:ascii="Times New Roman" w:hAnsi="Times New Roman"/>
          <w:color w:val="000000"/>
          <w:sz w:val="28"/>
          <w:szCs w:val="28"/>
        </w:rPr>
        <w:t>năm gần nhất</w:t>
      </w:r>
      <w:r w:rsidR="00105135">
        <w:rPr>
          <w:rFonts w:ascii="Times New Roman" w:hAnsi="Times New Roman"/>
          <w:color w:val="000000"/>
          <w:sz w:val="28"/>
          <w:szCs w:val="28"/>
        </w:rPr>
        <w:t>.</w:t>
      </w:r>
      <w:proofErr w:type="gramEnd"/>
      <w:r w:rsidR="00105135">
        <w:rPr>
          <w:rFonts w:ascii="Times New Roman" w:hAnsi="Times New Roman"/>
          <w:color w:val="000000"/>
          <w:sz w:val="28"/>
          <w:szCs w:val="28"/>
        </w:rPr>
        <w:t xml:space="preserve"> UBND xã Sơn Tây đã rà soát và báo cáo kết quả lên UBND huyện như sau:</w:t>
      </w:r>
    </w:p>
    <w:p w:rsidR="009774E4" w:rsidRDefault="00105135" w:rsidP="00105135">
      <w:pPr>
        <w:spacing w:after="120" w:line="240" w:lineRule="auto"/>
        <w:ind w:firstLine="720"/>
        <w:rPr>
          <w:rFonts w:ascii="Times New Roman" w:hAnsi="Times New Roman"/>
          <w:b/>
          <w:color w:val="000000"/>
          <w:sz w:val="28"/>
          <w:szCs w:val="28"/>
        </w:rPr>
      </w:pPr>
      <w:r>
        <w:rPr>
          <w:rFonts w:ascii="Times New Roman" w:hAnsi="Times New Roman"/>
          <w:b/>
          <w:color w:val="000000"/>
          <w:sz w:val="28"/>
          <w:szCs w:val="28"/>
        </w:rPr>
        <w:t>Tổng số thủ tục không phát sinh hồ sơ có: 101 thủ tục của 18 quyết định (</w:t>
      </w:r>
      <w:r w:rsidRPr="00105135">
        <w:rPr>
          <w:rFonts w:ascii="Times New Roman" w:hAnsi="Times New Roman"/>
          <w:i/>
          <w:color w:val="000000"/>
          <w:sz w:val="28"/>
          <w:szCs w:val="28"/>
        </w:rPr>
        <w:t xml:space="preserve">có danh mục kèm </w:t>
      </w:r>
      <w:proofErr w:type="gramStart"/>
      <w:r w:rsidRPr="00105135">
        <w:rPr>
          <w:rFonts w:ascii="Times New Roman" w:hAnsi="Times New Roman"/>
          <w:i/>
          <w:color w:val="000000"/>
          <w:sz w:val="28"/>
          <w:szCs w:val="28"/>
        </w:rPr>
        <w:t>theo</w:t>
      </w:r>
      <w:proofErr w:type="gramEnd"/>
      <w:r>
        <w:rPr>
          <w:rFonts w:ascii="Times New Roman" w:hAnsi="Times New Roman"/>
          <w:b/>
          <w:color w:val="000000"/>
          <w:sz w:val="28"/>
          <w:szCs w:val="28"/>
        </w:rPr>
        <w:t xml:space="preserve">) </w:t>
      </w:r>
    </w:p>
    <w:p w:rsidR="00105135" w:rsidRDefault="00105135" w:rsidP="00105135">
      <w:pPr>
        <w:spacing w:after="120" w:line="240" w:lineRule="auto"/>
        <w:ind w:firstLine="720"/>
        <w:rPr>
          <w:rFonts w:ascii="Times New Roman" w:hAnsi="Times New Roman"/>
          <w:color w:val="000000"/>
          <w:sz w:val="28"/>
          <w:szCs w:val="28"/>
        </w:rPr>
      </w:pPr>
      <w:r w:rsidRPr="00105135">
        <w:rPr>
          <w:rFonts w:ascii="Times New Roman" w:hAnsi="Times New Roman"/>
          <w:color w:val="000000"/>
          <w:sz w:val="28"/>
          <w:szCs w:val="28"/>
        </w:rPr>
        <w:t>Vậy Ủy ban nhân dân xã báo cáo để UBND huyện biết, tổng hợp</w:t>
      </w:r>
      <w:proofErr w:type="gramStart"/>
      <w:r w:rsidRPr="00105135">
        <w:rPr>
          <w:rFonts w:ascii="Times New Roman" w:hAnsi="Times New Roman"/>
          <w:color w:val="000000"/>
          <w:sz w:val="28"/>
          <w:szCs w:val="28"/>
        </w:rPr>
        <w:t>./</w:t>
      </w:r>
      <w:proofErr w:type="gramEnd"/>
      <w:r w:rsidRPr="00105135">
        <w:rPr>
          <w:rFonts w:ascii="Times New Roman" w:hAnsi="Times New Roman"/>
          <w:color w:val="000000"/>
          <w:sz w:val="28"/>
          <w:szCs w:val="28"/>
        </w:rPr>
        <w:t>.</w:t>
      </w:r>
    </w:p>
    <w:p w:rsidR="00105135" w:rsidRDefault="00105135" w:rsidP="00105135">
      <w:pPr>
        <w:spacing w:after="120" w:line="240" w:lineRule="auto"/>
        <w:ind w:firstLine="720"/>
        <w:rPr>
          <w:rFonts w:ascii="Times New Roman" w:hAnsi="Times New Roman"/>
          <w:color w:val="0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2"/>
      </w:tblGrid>
      <w:tr w:rsidR="00105135" w:rsidTr="00105135">
        <w:tc>
          <w:tcPr>
            <w:tcW w:w="4952" w:type="dxa"/>
          </w:tcPr>
          <w:p w:rsidR="00105135" w:rsidRPr="00105135" w:rsidRDefault="00105135" w:rsidP="000961FC">
            <w:pPr>
              <w:rPr>
                <w:rFonts w:ascii="Times New Roman" w:hAnsi="Times New Roman"/>
                <w:b/>
                <w:i/>
                <w:color w:val="000000"/>
                <w:sz w:val="24"/>
                <w:szCs w:val="24"/>
              </w:rPr>
            </w:pPr>
            <w:r w:rsidRPr="00105135">
              <w:rPr>
                <w:rFonts w:ascii="Times New Roman" w:hAnsi="Times New Roman"/>
                <w:b/>
                <w:i/>
                <w:color w:val="000000"/>
                <w:sz w:val="24"/>
                <w:szCs w:val="24"/>
              </w:rPr>
              <w:t>Nơi nhận:</w:t>
            </w:r>
            <w:bookmarkStart w:id="0" w:name="_GoBack"/>
            <w:bookmarkEnd w:id="0"/>
          </w:p>
        </w:tc>
        <w:tc>
          <w:tcPr>
            <w:tcW w:w="4952" w:type="dxa"/>
          </w:tcPr>
          <w:p w:rsidR="00105135" w:rsidRPr="00105135" w:rsidRDefault="00105135" w:rsidP="000961FC">
            <w:pPr>
              <w:jc w:val="center"/>
              <w:rPr>
                <w:rFonts w:ascii="Times New Roman" w:hAnsi="Times New Roman"/>
                <w:b/>
                <w:color w:val="000000"/>
                <w:sz w:val="28"/>
                <w:szCs w:val="28"/>
              </w:rPr>
            </w:pPr>
            <w:r w:rsidRPr="00105135">
              <w:rPr>
                <w:rFonts w:ascii="Times New Roman" w:hAnsi="Times New Roman"/>
                <w:b/>
                <w:color w:val="000000"/>
                <w:sz w:val="28"/>
                <w:szCs w:val="28"/>
              </w:rPr>
              <w:t>TM. ỦY BAN NHÂN DÂN</w:t>
            </w:r>
          </w:p>
        </w:tc>
      </w:tr>
      <w:tr w:rsidR="00105135" w:rsidTr="00105135">
        <w:tc>
          <w:tcPr>
            <w:tcW w:w="4952" w:type="dxa"/>
          </w:tcPr>
          <w:p w:rsidR="00105135" w:rsidRPr="00105135" w:rsidRDefault="00105135" w:rsidP="000961FC">
            <w:pPr>
              <w:pStyle w:val="ListParagraph"/>
              <w:numPr>
                <w:ilvl w:val="0"/>
                <w:numId w:val="8"/>
              </w:numPr>
              <w:rPr>
                <w:rFonts w:ascii="Times New Roman" w:hAnsi="Times New Roman"/>
                <w:color w:val="000000"/>
              </w:rPr>
            </w:pPr>
            <w:r w:rsidRPr="00105135">
              <w:rPr>
                <w:rFonts w:ascii="Times New Roman" w:hAnsi="Times New Roman"/>
                <w:color w:val="000000"/>
              </w:rPr>
              <w:t>UBND huyện;</w:t>
            </w:r>
          </w:p>
        </w:tc>
        <w:tc>
          <w:tcPr>
            <w:tcW w:w="4952" w:type="dxa"/>
          </w:tcPr>
          <w:p w:rsidR="00105135" w:rsidRPr="00105135" w:rsidRDefault="00105135" w:rsidP="000961FC">
            <w:pPr>
              <w:jc w:val="center"/>
              <w:rPr>
                <w:rFonts w:ascii="Times New Roman" w:hAnsi="Times New Roman"/>
                <w:b/>
                <w:color w:val="000000"/>
                <w:sz w:val="28"/>
                <w:szCs w:val="28"/>
              </w:rPr>
            </w:pPr>
            <w:r w:rsidRPr="00105135">
              <w:rPr>
                <w:rFonts w:ascii="Times New Roman" w:hAnsi="Times New Roman"/>
                <w:b/>
                <w:color w:val="000000"/>
                <w:sz w:val="28"/>
                <w:szCs w:val="28"/>
              </w:rPr>
              <w:t>CHỦ TỊCH</w:t>
            </w:r>
          </w:p>
        </w:tc>
      </w:tr>
      <w:tr w:rsidR="00105135" w:rsidTr="00105135">
        <w:tc>
          <w:tcPr>
            <w:tcW w:w="4952" w:type="dxa"/>
          </w:tcPr>
          <w:p w:rsidR="00105135" w:rsidRPr="00105135" w:rsidRDefault="00105135" w:rsidP="000961FC">
            <w:pPr>
              <w:pStyle w:val="ListParagraph"/>
              <w:numPr>
                <w:ilvl w:val="0"/>
                <w:numId w:val="8"/>
              </w:numPr>
              <w:rPr>
                <w:rFonts w:ascii="Times New Roman" w:hAnsi="Times New Roman"/>
                <w:color w:val="000000"/>
              </w:rPr>
            </w:pPr>
            <w:r w:rsidRPr="00105135">
              <w:rPr>
                <w:rFonts w:ascii="Times New Roman" w:hAnsi="Times New Roman"/>
                <w:color w:val="000000"/>
              </w:rPr>
              <w:t>Lưu VP.</w:t>
            </w:r>
          </w:p>
        </w:tc>
        <w:tc>
          <w:tcPr>
            <w:tcW w:w="4952" w:type="dxa"/>
          </w:tcPr>
          <w:p w:rsidR="00105135" w:rsidRPr="00105135" w:rsidRDefault="00105135" w:rsidP="000961FC">
            <w:pPr>
              <w:jc w:val="center"/>
              <w:rPr>
                <w:rFonts w:ascii="Times New Roman" w:hAnsi="Times New Roman"/>
                <w:b/>
                <w:color w:val="000000"/>
                <w:sz w:val="28"/>
                <w:szCs w:val="28"/>
              </w:rPr>
            </w:pPr>
          </w:p>
          <w:p w:rsidR="00105135" w:rsidRPr="00105135" w:rsidRDefault="00105135" w:rsidP="000961FC">
            <w:pPr>
              <w:jc w:val="center"/>
              <w:rPr>
                <w:rFonts w:ascii="Times New Roman" w:hAnsi="Times New Roman"/>
                <w:b/>
                <w:color w:val="000000"/>
                <w:sz w:val="28"/>
                <w:szCs w:val="28"/>
              </w:rPr>
            </w:pPr>
          </w:p>
          <w:p w:rsidR="00105135" w:rsidRDefault="00105135" w:rsidP="000961FC">
            <w:pPr>
              <w:jc w:val="center"/>
              <w:rPr>
                <w:rFonts w:ascii="Times New Roman" w:hAnsi="Times New Roman"/>
                <w:b/>
                <w:color w:val="000000"/>
                <w:sz w:val="28"/>
                <w:szCs w:val="28"/>
              </w:rPr>
            </w:pPr>
          </w:p>
          <w:p w:rsidR="000961FC" w:rsidRDefault="000961FC" w:rsidP="000961FC">
            <w:pPr>
              <w:jc w:val="center"/>
              <w:rPr>
                <w:rFonts w:ascii="Times New Roman" w:hAnsi="Times New Roman"/>
                <w:b/>
                <w:color w:val="000000"/>
                <w:sz w:val="28"/>
                <w:szCs w:val="28"/>
              </w:rPr>
            </w:pPr>
          </w:p>
          <w:p w:rsidR="000961FC" w:rsidRPr="00105135" w:rsidRDefault="000961FC" w:rsidP="000961FC">
            <w:pPr>
              <w:jc w:val="center"/>
              <w:rPr>
                <w:rFonts w:ascii="Times New Roman" w:hAnsi="Times New Roman"/>
                <w:b/>
                <w:color w:val="000000"/>
                <w:sz w:val="28"/>
                <w:szCs w:val="28"/>
              </w:rPr>
            </w:pPr>
          </w:p>
          <w:p w:rsidR="00105135" w:rsidRPr="00105135" w:rsidRDefault="00105135" w:rsidP="000961FC">
            <w:pPr>
              <w:jc w:val="center"/>
              <w:rPr>
                <w:rFonts w:ascii="Times New Roman" w:hAnsi="Times New Roman"/>
                <w:b/>
                <w:color w:val="000000"/>
                <w:sz w:val="28"/>
                <w:szCs w:val="28"/>
              </w:rPr>
            </w:pPr>
            <w:r w:rsidRPr="00105135">
              <w:rPr>
                <w:rFonts w:ascii="Times New Roman" w:hAnsi="Times New Roman"/>
                <w:b/>
                <w:color w:val="000000"/>
                <w:sz w:val="28"/>
                <w:szCs w:val="28"/>
              </w:rPr>
              <w:t>Cao Văn Đức</w:t>
            </w:r>
          </w:p>
        </w:tc>
      </w:tr>
    </w:tbl>
    <w:p w:rsidR="00105135" w:rsidRDefault="00105135" w:rsidP="00105135">
      <w:pPr>
        <w:spacing w:after="120" w:line="240" w:lineRule="auto"/>
        <w:ind w:firstLine="720"/>
        <w:rPr>
          <w:rFonts w:ascii="Times New Roman" w:hAnsi="Times New Roman"/>
          <w:color w:val="000000"/>
          <w:sz w:val="28"/>
          <w:szCs w:val="28"/>
        </w:rPr>
      </w:pPr>
    </w:p>
    <w:p w:rsidR="00105135" w:rsidRDefault="00105135" w:rsidP="00105135">
      <w:pPr>
        <w:spacing w:after="120" w:line="240" w:lineRule="auto"/>
        <w:ind w:firstLine="720"/>
        <w:rPr>
          <w:rFonts w:ascii="Times New Roman" w:hAnsi="Times New Roman"/>
          <w:color w:val="000000"/>
          <w:sz w:val="28"/>
          <w:szCs w:val="28"/>
        </w:rPr>
      </w:pPr>
    </w:p>
    <w:p w:rsidR="00105135" w:rsidRDefault="00105135" w:rsidP="00105135">
      <w:pPr>
        <w:spacing w:after="120" w:line="240" w:lineRule="auto"/>
        <w:ind w:firstLine="720"/>
        <w:rPr>
          <w:rFonts w:ascii="Times New Roman" w:hAnsi="Times New Roman"/>
          <w:color w:val="000000"/>
          <w:sz w:val="28"/>
          <w:szCs w:val="28"/>
        </w:rPr>
      </w:pPr>
    </w:p>
    <w:p w:rsidR="00105135" w:rsidRDefault="00105135" w:rsidP="00105135">
      <w:pPr>
        <w:spacing w:after="120" w:line="240" w:lineRule="auto"/>
        <w:ind w:firstLine="720"/>
        <w:rPr>
          <w:rFonts w:ascii="Times New Roman" w:hAnsi="Times New Roman"/>
          <w:color w:val="000000"/>
          <w:sz w:val="28"/>
          <w:szCs w:val="28"/>
        </w:rPr>
      </w:pPr>
    </w:p>
    <w:p w:rsidR="00105135" w:rsidRDefault="00105135" w:rsidP="00105135">
      <w:pPr>
        <w:spacing w:after="120" w:line="240" w:lineRule="auto"/>
        <w:ind w:firstLine="720"/>
        <w:rPr>
          <w:rFonts w:ascii="Times New Roman" w:hAnsi="Times New Roman"/>
          <w:color w:val="000000"/>
          <w:sz w:val="28"/>
          <w:szCs w:val="28"/>
        </w:rPr>
      </w:pPr>
    </w:p>
    <w:p w:rsidR="00105135" w:rsidRDefault="00105135" w:rsidP="00105135">
      <w:pPr>
        <w:spacing w:after="120" w:line="240" w:lineRule="auto"/>
        <w:ind w:firstLine="720"/>
        <w:rPr>
          <w:rFonts w:ascii="Times New Roman" w:hAnsi="Times New Roman"/>
          <w:color w:val="000000"/>
          <w:sz w:val="28"/>
          <w:szCs w:val="28"/>
        </w:rPr>
      </w:pPr>
    </w:p>
    <w:p w:rsidR="00105135" w:rsidRDefault="00105135" w:rsidP="00105135">
      <w:pPr>
        <w:spacing w:after="120" w:line="240" w:lineRule="auto"/>
        <w:ind w:firstLine="720"/>
        <w:rPr>
          <w:rFonts w:ascii="Times New Roman" w:hAnsi="Times New Roman"/>
          <w:color w:val="000000"/>
          <w:sz w:val="28"/>
          <w:szCs w:val="28"/>
        </w:rPr>
      </w:pPr>
    </w:p>
    <w:p w:rsidR="00105135" w:rsidRDefault="00105135" w:rsidP="00105135">
      <w:pPr>
        <w:spacing w:after="120" w:line="240" w:lineRule="auto"/>
        <w:ind w:firstLine="720"/>
        <w:rPr>
          <w:rFonts w:ascii="Times New Roman" w:hAnsi="Times New Roman"/>
          <w:color w:val="000000"/>
          <w:sz w:val="28"/>
          <w:szCs w:val="28"/>
        </w:rPr>
      </w:pPr>
    </w:p>
    <w:p w:rsidR="00105135" w:rsidRDefault="00105135" w:rsidP="00105135">
      <w:pPr>
        <w:spacing w:after="120" w:line="240" w:lineRule="auto"/>
        <w:ind w:firstLine="720"/>
        <w:rPr>
          <w:rFonts w:ascii="Times New Roman" w:hAnsi="Times New Roman"/>
          <w:color w:val="000000"/>
          <w:sz w:val="28"/>
          <w:szCs w:val="28"/>
        </w:rPr>
      </w:pPr>
    </w:p>
    <w:p w:rsidR="00105135" w:rsidRDefault="00105135" w:rsidP="000961FC">
      <w:pPr>
        <w:spacing w:after="120" w:line="240" w:lineRule="auto"/>
        <w:rPr>
          <w:rFonts w:ascii="Times New Roman" w:hAnsi="Times New Roman"/>
          <w:color w:val="000000"/>
          <w:sz w:val="28"/>
          <w:szCs w:val="28"/>
        </w:rPr>
      </w:pPr>
    </w:p>
    <w:p w:rsidR="00105135" w:rsidRDefault="00105135" w:rsidP="00105135">
      <w:pPr>
        <w:spacing w:after="120" w:line="240" w:lineRule="auto"/>
        <w:ind w:firstLine="720"/>
        <w:rPr>
          <w:rFonts w:ascii="Times New Roman" w:hAnsi="Times New Roman"/>
          <w:color w:val="000000"/>
          <w:sz w:val="28"/>
          <w:szCs w:val="28"/>
        </w:rPr>
      </w:pPr>
    </w:p>
    <w:p w:rsidR="00105135" w:rsidRDefault="00105135" w:rsidP="00105135">
      <w:pPr>
        <w:spacing w:after="120"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Phụ lục</w:t>
      </w:r>
    </w:p>
    <w:p w:rsidR="00105135" w:rsidRDefault="00105135" w:rsidP="00105135">
      <w:pPr>
        <w:spacing w:after="120" w:line="240" w:lineRule="auto"/>
        <w:jc w:val="center"/>
        <w:rPr>
          <w:rFonts w:ascii="Times New Roman" w:hAnsi="Times New Roman"/>
          <w:b/>
          <w:color w:val="000000"/>
          <w:sz w:val="28"/>
          <w:szCs w:val="28"/>
        </w:rPr>
      </w:pPr>
      <w:r w:rsidRPr="009774E4">
        <w:rPr>
          <w:rFonts w:ascii="Times New Roman" w:hAnsi="Times New Roman"/>
          <w:b/>
          <w:color w:val="000000"/>
          <w:sz w:val="28"/>
          <w:szCs w:val="28"/>
        </w:rPr>
        <w:t>Tổng hợp rà soát TTHC</w:t>
      </w:r>
      <w:r>
        <w:rPr>
          <w:rFonts w:ascii="Times New Roman" w:hAnsi="Times New Roman"/>
          <w:b/>
          <w:color w:val="000000"/>
          <w:sz w:val="28"/>
          <w:szCs w:val="28"/>
        </w:rPr>
        <w:t xml:space="preserve"> cấp xã</w:t>
      </w:r>
      <w:r w:rsidRPr="009774E4">
        <w:rPr>
          <w:rFonts w:ascii="Times New Roman" w:hAnsi="Times New Roman"/>
          <w:b/>
          <w:color w:val="000000"/>
          <w:sz w:val="28"/>
          <w:szCs w:val="28"/>
        </w:rPr>
        <w:t xml:space="preserve"> không phát sinh hồ sơ </w:t>
      </w:r>
      <w:r>
        <w:rPr>
          <w:rFonts w:ascii="Times New Roman" w:hAnsi="Times New Roman"/>
          <w:b/>
          <w:color w:val="000000"/>
          <w:sz w:val="28"/>
          <w:szCs w:val="28"/>
        </w:rPr>
        <w:t>trong 3 năm gần nhất</w:t>
      </w:r>
    </w:p>
    <w:p w:rsidR="00105135" w:rsidRPr="00105135" w:rsidRDefault="00105135" w:rsidP="00105135">
      <w:pPr>
        <w:spacing w:after="120" w:line="240" w:lineRule="auto"/>
        <w:jc w:val="center"/>
        <w:rPr>
          <w:rFonts w:ascii="Times New Roman" w:hAnsi="Times New Roman"/>
          <w:color w:val="000000"/>
          <w:sz w:val="28"/>
          <w:szCs w:val="28"/>
        </w:rPr>
      </w:pPr>
      <w:r w:rsidRPr="00105135">
        <w:rPr>
          <w:rFonts w:ascii="Times New Roman" w:hAnsi="Times New Roman"/>
          <w:noProof/>
          <w:color w:val="000000"/>
          <w:sz w:val="28"/>
          <w:szCs w:val="28"/>
        </w:rPr>
        <mc:AlternateContent>
          <mc:Choice Requires="wps">
            <w:drawing>
              <wp:anchor distT="0" distB="0" distL="114300" distR="114300" simplePos="0" relativeHeight="251663360" behindDoc="0" locked="0" layoutInCell="1" allowOverlap="1" wp14:anchorId="2D5CDFC2" wp14:editId="5F00EF17">
                <wp:simplePos x="0" y="0"/>
                <wp:positionH relativeFrom="column">
                  <wp:posOffset>2127885</wp:posOffset>
                </wp:positionH>
                <wp:positionV relativeFrom="paragraph">
                  <wp:posOffset>209550</wp:posOffset>
                </wp:positionV>
                <wp:extent cx="2095500" cy="7620"/>
                <wp:effectExtent l="0" t="0" r="19050" b="30480"/>
                <wp:wrapNone/>
                <wp:docPr id="4" name="Straight Connector 4"/>
                <wp:cNvGraphicFramePr/>
                <a:graphic xmlns:a="http://schemas.openxmlformats.org/drawingml/2006/main">
                  <a:graphicData uri="http://schemas.microsoft.com/office/word/2010/wordprocessingShape">
                    <wps:wsp>
                      <wps:cNvCnPr/>
                      <wps:spPr>
                        <a:xfrm>
                          <a:off x="0" y="0"/>
                          <a:ext cx="2095500" cy="762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7.55pt,16.5pt" to="33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" strokecolor="#4a7ebb"/>
            </w:pict>
          </mc:Fallback>
        </mc:AlternateContent>
      </w:r>
      <w:r w:rsidRPr="00105135">
        <w:rPr>
          <w:rFonts w:ascii="Times New Roman" w:hAnsi="Times New Roman"/>
          <w:color w:val="000000"/>
          <w:sz w:val="28"/>
          <w:szCs w:val="28"/>
        </w:rPr>
        <w:t>(</w:t>
      </w:r>
      <w:proofErr w:type="gramStart"/>
      <w:r w:rsidRPr="00105135">
        <w:rPr>
          <w:rFonts w:ascii="Times New Roman" w:hAnsi="Times New Roman"/>
          <w:i/>
          <w:color w:val="000000"/>
          <w:sz w:val="28"/>
          <w:szCs w:val="28"/>
        </w:rPr>
        <w:t>kèm</w:t>
      </w:r>
      <w:proofErr w:type="gramEnd"/>
      <w:r w:rsidRPr="00105135">
        <w:rPr>
          <w:rFonts w:ascii="Times New Roman" w:hAnsi="Times New Roman"/>
          <w:i/>
          <w:color w:val="000000"/>
          <w:sz w:val="28"/>
          <w:szCs w:val="28"/>
        </w:rPr>
        <w:t xml:space="preserve"> theo báo cáo số 69/BC-UBND ngày 10/8/2021</w:t>
      </w:r>
      <w:r w:rsidRPr="00105135">
        <w:rPr>
          <w:rFonts w:ascii="Times New Roman" w:hAnsi="Times New Roman"/>
          <w:color w:val="000000"/>
          <w:sz w:val="28"/>
          <w:szCs w:val="28"/>
        </w:rPr>
        <w:t>)</w:t>
      </w:r>
    </w:p>
    <w:p w:rsidR="00105135" w:rsidRPr="00105135" w:rsidRDefault="00105135" w:rsidP="00105135">
      <w:pPr>
        <w:spacing w:after="120" w:line="240" w:lineRule="auto"/>
        <w:ind w:firstLine="720"/>
        <w:rPr>
          <w:rFonts w:ascii="Times New Roman" w:hAnsi="Times New Roman"/>
          <w:color w:val="00000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229"/>
        <w:gridCol w:w="1417"/>
      </w:tblGrid>
      <w:tr w:rsidR="009774E4" w:rsidRPr="00AA0C29" w:rsidTr="007F42D4">
        <w:trPr>
          <w:tblHeader/>
        </w:trPr>
        <w:tc>
          <w:tcPr>
            <w:tcW w:w="993" w:type="dxa"/>
            <w:vAlign w:val="center"/>
            <w:hideMark/>
          </w:tcPr>
          <w:p w:rsidR="009774E4" w:rsidRPr="003C625F" w:rsidRDefault="009774E4" w:rsidP="007F42D4">
            <w:pPr>
              <w:spacing w:before="120" w:line="288" w:lineRule="auto"/>
              <w:jc w:val="center"/>
              <w:rPr>
                <w:rFonts w:ascii="Times New Roman" w:hAnsi="Times New Roman"/>
                <w:b/>
                <w:sz w:val="32"/>
                <w:szCs w:val="32"/>
              </w:rPr>
            </w:pPr>
            <w:r w:rsidRPr="003C625F">
              <w:rPr>
                <w:rFonts w:ascii="Times New Roman" w:hAnsi="Times New Roman"/>
                <w:b/>
                <w:sz w:val="32"/>
                <w:szCs w:val="32"/>
              </w:rPr>
              <w:t>STT</w:t>
            </w:r>
          </w:p>
        </w:tc>
        <w:tc>
          <w:tcPr>
            <w:tcW w:w="7229" w:type="dxa"/>
            <w:vAlign w:val="center"/>
            <w:hideMark/>
          </w:tcPr>
          <w:p w:rsidR="009774E4" w:rsidRPr="003C625F" w:rsidRDefault="009774E4" w:rsidP="007F42D4">
            <w:pPr>
              <w:spacing w:before="120" w:line="288" w:lineRule="auto"/>
              <w:jc w:val="center"/>
              <w:rPr>
                <w:rFonts w:ascii="Times New Roman" w:hAnsi="Times New Roman"/>
                <w:b/>
                <w:sz w:val="32"/>
                <w:szCs w:val="32"/>
              </w:rPr>
            </w:pPr>
            <w:r w:rsidRPr="003C625F">
              <w:rPr>
                <w:rFonts w:ascii="Times New Roman" w:hAnsi="Times New Roman"/>
                <w:b/>
                <w:sz w:val="32"/>
                <w:szCs w:val="32"/>
              </w:rPr>
              <w:t>Tên thủ tục hành chính</w:t>
            </w:r>
          </w:p>
        </w:tc>
        <w:tc>
          <w:tcPr>
            <w:tcW w:w="1417" w:type="dxa"/>
            <w:vAlign w:val="center"/>
            <w:hideMark/>
          </w:tcPr>
          <w:p w:rsidR="009774E4" w:rsidRPr="003C625F" w:rsidRDefault="009774E4" w:rsidP="007F42D4">
            <w:pPr>
              <w:spacing w:before="120" w:line="288" w:lineRule="auto"/>
              <w:jc w:val="center"/>
              <w:rPr>
                <w:rFonts w:ascii="Times New Roman" w:hAnsi="Times New Roman"/>
                <w:b/>
                <w:sz w:val="32"/>
                <w:szCs w:val="32"/>
              </w:rPr>
            </w:pPr>
            <w:r>
              <w:rPr>
                <w:rFonts w:ascii="Times New Roman" w:hAnsi="Times New Roman"/>
                <w:b/>
                <w:sz w:val="32"/>
                <w:szCs w:val="32"/>
              </w:rPr>
              <w:t>Ghi chú</w:t>
            </w:r>
          </w:p>
        </w:tc>
      </w:tr>
      <w:tr w:rsidR="0017224B" w:rsidRPr="00AA0C29" w:rsidTr="007F42D4">
        <w:trPr>
          <w:tblHeader/>
        </w:trPr>
        <w:tc>
          <w:tcPr>
            <w:tcW w:w="993" w:type="dxa"/>
            <w:vAlign w:val="center"/>
          </w:tcPr>
          <w:p w:rsidR="0017224B" w:rsidRPr="003C625F" w:rsidRDefault="0017224B" w:rsidP="007F42D4">
            <w:pPr>
              <w:spacing w:before="120" w:line="288" w:lineRule="auto"/>
              <w:jc w:val="center"/>
              <w:rPr>
                <w:rFonts w:ascii="Times New Roman" w:hAnsi="Times New Roman"/>
                <w:b/>
                <w:sz w:val="32"/>
                <w:szCs w:val="32"/>
              </w:rPr>
            </w:pPr>
            <w:r>
              <w:rPr>
                <w:rFonts w:ascii="Times New Roman" w:hAnsi="Times New Roman"/>
                <w:b/>
                <w:sz w:val="32"/>
                <w:szCs w:val="32"/>
              </w:rPr>
              <w:t>1</w:t>
            </w:r>
          </w:p>
        </w:tc>
        <w:tc>
          <w:tcPr>
            <w:tcW w:w="7229" w:type="dxa"/>
            <w:vAlign w:val="center"/>
          </w:tcPr>
          <w:p w:rsidR="0017224B" w:rsidRPr="003C625F" w:rsidRDefault="0017224B" w:rsidP="007F42D4">
            <w:pPr>
              <w:spacing w:before="120" w:line="288" w:lineRule="auto"/>
              <w:jc w:val="center"/>
              <w:rPr>
                <w:rFonts w:ascii="Times New Roman" w:hAnsi="Times New Roman"/>
                <w:b/>
                <w:sz w:val="32"/>
                <w:szCs w:val="32"/>
              </w:rPr>
            </w:pPr>
            <w:r>
              <w:rPr>
                <w:rFonts w:ascii="Times New Roman" w:hAnsi="Times New Roman"/>
                <w:b/>
                <w:color w:val="000000"/>
                <w:sz w:val="28"/>
                <w:szCs w:val="28"/>
              </w:rPr>
              <w:t>Bộ thủ tục hành chính thuộc lĩnh vực nông nghiệp và phát triển nông thôn áp dụng tại UBND cấp xã trên địa bàn tỉnh Hà Tĩnh theo Quyết định số 3149 ngày 23/9/2019</w:t>
            </w:r>
          </w:p>
        </w:tc>
        <w:tc>
          <w:tcPr>
            <w:tcW w:w="1417" w:type="dxa"/>
            <w:vAlign w:val="center"/>
          </w:tcPr>
          <w:p w:rsidR="0017224B" w:rsidRDefault="0017224B" w:rsidP="007F42D4">
            <w:pPr>
              <w:spacing w:before="120" w:line="288" w:lineRule="auto"/>
              <w:jc w:val="center"/>
              <w:rPr>
                <w:rFonts w:ascii="Times New Roman" w:hAnsi="Times New Roman"/>
                <w:b/>
                <w:sz w:val="32"/>
                <w:szCs w:val="32"/>
              </w:rPr>
            </w:pPr>
          </w:p>
        </w:tc>
      </w:tr>
      <w:tr w:rsidR="009774E4" w:rsidRPr="00AA0C29" w:rsidTr="007F42D4">
        <w:trPr>
          <w:tblHeader/>
        </w:trPr>
        <w:tc>
          <w:tcPr>
            <w:tcW w:w="993" w:type="dxa"/>
            <w:vAlign w:val="center"/>
            <w:hideMark/>
          </w:tcPr>
          <w:p w:rsidR="009774E4" w:rsidRPr="003C625F" w:rsidRDefault="009774E4" w:rsidP="007F42D4">
            <w:pPr>
              <w:spacing w:before="120" w:line="288" w:lineRule="auto"/>
              <w:jc w:val="center"/>
              <w:rPr>
                <w:rFonts w:ascii="Times New Roman" w:hAnsi="Times New Roman"/>
                <w:b/>
                <w:sz w:val="32"/>
                <w:szCs w:val="32"/>
              </w:rPr>
            </w:pPr>
          </w:p>
        </w:tc>
        <w:tc>
          <w:tcPr>
            <w:tcW w:w="7229" w:type="dxa"/>
            <w:vAlign w:val="center"/>
            <w:hideMark/>
          </w:tcPr>
          <w:p w:rsidR="009774E4" w:rsidRPr="003C625F" w:rsidRDefault="009774E4" w:rsidP="007F42D4">
            <w:pPr>
              <w:spacing w:before="120" w:line="288" w:lineRule="auto"/>
              <w:jc w:val="center"/>
              <w:rPr>
                <w:rFonts w:ascii="Times New Roman" w:hAnsi="Times New Roman"/>
                <w:b/>
                <w:sz w:val="32"/>
                <w:szCs w:val="32"/>
              </w:rPr>
            </w:pPr>
          </w:p>
        </w:tc>
        <w:tc>
          <w:tcPr>
            <w:tcW w:w="1417" w:type="dxa"/>
            <w:vAlign w:val="center"/>
            <w:hideMark/>
          </w:tcPr>
          <w:p w:rsidR="009774E4" w:rsidRPr="003C625F" w:rsidRDefault="009774E4" w:rsidP="007F42D4">
            <w:pPr>
              <w:spacing w:before="120" w:line="288" w:lineRule="auto"/>
              <w:jc w:val="center"/>
              <w:rPr>
                <w:rFonts w:ascii="Times New Roman" w:hAnsi="Times New Roman"/>
                <w:b/>
                <w:sz w:val="32"/>
                <w:szCs w:val="32"/>
              </w:rPr>
            </w:pPr>
          </w:p>
        </w:tc>
      </w:tr>
      <w:tr w:rsidR="009774E4" w:rsidRPr="00AA0C29" w:rsidTr="007F42D4">
        <w:tc>
          <w:tcPr>
            <w:tcW w:w="9639" w:type="dxa"/>
            <w:gridSpan w:val="3"/>
            <w:tcMar>
              <w:top w:w="0" w:type="dxa"/>
              <w:left w:w="0" w:type="dxa"/>
              <w:bottom w:w="0" w:type="dxa"/>
              <w:right w:w="0" w:type="dxa"/>
            </w:tcMar>
            <w:vAlign w:val="center"/>
            <w:hideMark/>
          </w:tcPr>
          <w:p w:rsidR="009774E4" w:rsidRPr="003C625F" w:rsidRDefault="009774E4" w:rsidP="007F42D4">
            <w:pPr>
              <w:tabs>
                <w:tab w:val="left" w:pos="720"/>
                <w:tab w:val="left" w:pos="1080"/>
              </w:tabs>
              <w:spacing w:before="120" w:line="288" w:lineRule="auto"/>
              <w:jc w:val="center"/>
              <w:rPr>
                <w:rFonts w:ascii="Times New Roman" w:hAnsi="Times New Roman"/>
                <w:b/>
                <w:sz w:val="32"/>
                <w:szCs w:val="32"/>
              </w:rPr>
            </w:pPr>
          </w:p>
        </w:tc>
      </w:tr>
      <w:tr w:rsidR="009774E4" w:rsidRPr="00AA0C29" w:rsidTr="007F42D4">
        <w:trPr>
          <w:trHeight w:val="784"/>
        </w:trPr>
        <w:tc>
          <w:tcPr>
            <w:tcW w:w="993" w:type="dxa"/>
            <w:tcMar>
              <w:top w:w="0" w:type="dxa"/>
              <w:left w:w="0" w:type="dxa"/>
              <w:bottom w:w="0" w:type="dxa"/>
              <w:right w:w="0" w:type="dxa"/>
            </w:tcMar>
            <w:vAlign w:val="center"/>
          </w:tcPr>
          <w:p w:rsidR="009774E4" w:rsidRPr="003C625F" w:rsidRDefault="009774E4" w:rsidP="007F42D4">
            <w:pPr>
              <w:spacing w:before="120" w:after="0" w:line="288" w:lineRule="auto"/>
              <w:ind w:left="392"/>
              <w:rPr>
                <w:rFonts w:ascii="Times New Roman" w:hAnsi="Times New Roman"/>
                <w:sz w:val="32"/>
                <w:szCs w:val="32"/>
              </w:rPr>
            </w:pPr>
          </w:p>
        </w:tc>
        <w:tc>
          <w:tcPr>
            <w:tcW w:w="7229" w:type="dxa"/>
            <w:vAlign w:val="center"/>
          </w:tcPr>
          <w:p w:rsidR="009774E4" w:rsidRPr="00134C7F" w:rsidRDefault="009774E4" w:rsidP="00134C7F">
            <w:pPr>
              <w:tabs>
                <w:tab w:val="left" w:pos="720"/>
                <w:tab w:val="left" w:pos="1080"/>
              </w:tabs>
              <w:spacing w:before="120" w:line="288" w:lineRule="auto"/>
              <w:jc w:val="both"/>
              <w:rPr>
                <w:rFonts w:ascii="Times New Roman" w:hAnsi="Times New Roman"/>
                <w:b/>
                <w:sz w:val="32"/>
                <w:szCs w:val="32"/>
              </w:rPr>
            </w:pPr>
            <w:r w:rsidRPr="00134C7F">
              <w:rPr>
                <w:rFonts w:ascii="Times New Roman" w:hAnsi="Times New Roman"/>
                <w:b/>
                <w:sz w:val="30"/>
                <w:szCs w:val="32"/>
              </w:rPr>
              <w:t>I. LĨNH VỰC THỦY LỢI  (  3QT)</w:t>
            </w:r>
          </w:p>
        </w:tc>
        <w:tc>
          <w:tcPr>
            <w:tcW w:w="1417" w:type="dxa"/>
            <w:vAlign w:val="center"/>
          </w:tcPr>
          <w:p w:rsidR="009774E4" w:rsidRPr="003C625F" w:rsidRDefault="009774E4" w:rsidP="007F42D4">
            <w:pPr>
              <w:tabs>
                <w:tab w:val="left" w:pos="720"/>
                <w:tab w:val="left" w:pos="1080"/>
              </w:tabs>
              <w:spacing w:before="120" w:line="288" w:lineRule="auto"/>
              <w:jc w:val="center"/>
              <w:rPr>
                <w:rFonts w:ascii="Times New Roman" w:hAnsi="Times New Roman"/>
                <w:sz w:val="32"/>
                <w:szCs w:val="32"/>
              </w:rPr>
            </w:pPr>
          </w:p>
        </w:tc>
      </w:tr>
      <w:tr w:rsidR="009774E4" w:rsidRPr="00AA0C29" w:rsidTr="007F42D4">
        <w:trPr>
          <w:trHeight w:val="784"/>
        </w:trPr>
        <w:tc>
          <w:tcPr>
            <w:tcW w:w="993" w:type="dxa"/>
            <w:tcMar>
              <w:top w:w="0" w:type="dxa"/>
              <w:left w:w="0" w:type="dxa"/>
              <w:bottom w:w="0" w:type="dxa"/>
              <w:right w:w="0" w:type="dxa"/>
            </w:tcMar>
            <w:vAlign w:val="center"/>
          </w:tcPr>
          <w:p w:rsidR="009774E4" w:rsidRPr="003C625F" w:rsidRDefault="009774E4" w:rsidP="007F42D4">
            <w:pPr>
              <w:numPr>
                <w:ilvl w:val="0"/>
                <w:numId w:val="1"/>
              </w:numPr>
              <w:spacing w:before="120" w:after="0" w:line="288" w:lineRule="auto"/>
              <w:ind w:left="392"/>
              <w:jc w:val="center"/>
              <w:rPr>
                <w:rFonts w:ascii="Times New Roman" w:hAnsi="Times New Roman"/>
                <w:sz w:val="32"/>
                <w:szCs w:val="32"/>
              </w:rPr>
            </w:pPr>
          </w:p>
        </w:tc>
        <w:tc>
          <w:tcPr>
            <w:tcW w:w="7229" w:type="dxa"/>
            <w:vAlign w:val="center"/>
          </w:tcPr>
          <w:p w:rsidR="009774E4" w:rsidRPr="00443444" w:rsidRDefault="009774E4" w:rsidP="007F42D4">
            <w:pPr>
              <w:spacing w:after="0" w:line="240" w:lineRule="auto"/>
              <w:ind w:firstLine="709"/>
              <w:jc w:val="both"/>
              <w:rPr>
                <w:rFonts w:ascii="Times New Roman" w:hAnsi="Times New Roman"/>
                <w:sz w:val="28"/>
                <w:szCs w:val="28"/>
              </w:rPr>
            </w:pPr>
            <w:r>
              <w:rPr>
                <w:rFonts w:ascii="Times New Roman" w:hAnsi="Times New Roman"/>
                <w:sz w:val="28"/>
                <w:szCs w:val="28"/>
              </w:rPr>
              <w:t>Thẩm định, phê duyệt phương án ứng phó thiên tai cho công trình, vùng hạ du đập trong quá trình thi công thuộc thẩm quyền của UBND xã</w:t>
            </w:r>
          </w:p>
        </w:tc>
        <w:tc>
          <w:tcPr>
            <w:tcW w:w="1417" w:type="dxa"/>
            <w:vAlign w:val="center"/>
          </w:tcPr>
          <w:p w:rsidR="009774E4" w:rsidRDefault="009774E4" w:rsidP="007F42D4">
            <w:pPr>
              <w:tabs>
                <w:tab w:val="left" w:pos="720"/>
                <w:tab w:val="left" w:pos="1080"/>
              </w:tabs>
              <w:spacing w:before="120" w:line="288" w:lineRule="auto"/>
              <w:jc w:val="center"/>
              <w:rPr>
                <w:rFonts w:ascii="Times New Roman" w:hAnsi="Times New Roman"/>
                <w:sz w:val="32"/>
                <w:szCs w:val="32"/>
              </w:rPr>
            </w:pPr>
          </w:p>
        </w:tc>
      </w:tr>
      <w:tr w:rsidR="009774E4" w:rsidRPr="00AA0C29" w:rsidTr="007F42D4">
        <w:trPr>
          <w:trHeight w:val="851"/>
        </w:trPr>
        <w:tc>
          <w:tcPr>
            <w:tcW w:w="993" w:type="dxa"/>
            <w:tcMar>
              <w:top w:w="0" w:type="dxa"/>
              <w:left w:w="0" w:type="dxa"/>
              <w:bottom w:w="0" w:type="dxa"/>
              <w:right w:w="0" w:type="dxa"/>
            </w:tcMar>
            <w:vAlign w:val="center"/>
          </w:tcPr>
          <w:p w:rsidR="009774E4" w:rsidRPr="003C625F" w:rsidRDefault="009774E4" w:rsidP="007F42D4">
            <w:pPr>
              <w:spacing w:before="120" w:after="0" w:line="288" w:lineRule="auto"/>
              <w:rPr>
                <w:rFonts w:ascii="Times New Roman" w:hAnsi="Times New Roman"/>
                <w:sz w:val="32"/>
                <w:szCs w:val="32"/>
              </w:rPr>
            </w:pPr>
            <w:r>
              <w:rPr>
                <w:rFonts w:ascii="Times New Roman" w:hAnsi="Times New Roman"/>
                <w:sz w:val="32"/>
                <w:szCs w:val="32"/>
              </w:rPr>
              <w:t xml:space="preserve">   2</w:t>
            </w:r>
          </w:p>
        </w:tc>
        <w:tc>
          <w:tcPr>
            <w:tcW w:w="7229" w:type="dxa"/>
            <w:vAlign w:val="center"/>
          </w:tcPr>
          <w:p w:rsidR="009774E4" w:rsidRPr="00443444" w:rsidRDefault="009774E4" w:rsidP="007F42D4">
            <w:pPr>
              <w:tabs>
                <w:tab w:val="left" w:pos="720"/>
                <w:tab w:val="left" w:pos="1080"/>
              </w:tabs>
              <w:spacing w:before="120" w:line="288" w:lineRule="auto"/>
              <w:jc w:val="both"/>
              <w:rPr>
                <w:rFonts w:ascii="Times New Roman" w:hAnsi="Times New Roman"/>
                <w:sz w:val="28"/>
                <w:szCs w:val="28"/>
              </w:rPr>
            </w:pPr>
            <w:r w:rsidRPr="00AA1673">
              <w:rPr>
                <w:rFonts w:ascii="Times New Roman" w:hAnsi="Times New Roman"/>
                <w:sz w:val="28"/>
                <w:szCs w:val="28"/>
              </w:rPr>
              <w:t xml:space="preserve"> </w:t>
            </w:r>
            <w:r>
              <w:rPr>
                <w:rFonts w:ascii="Times New Roman" w:hAnsi="Times New Roman"/>
                <w:sz w:val="28"/>
                <w:szCs w:val="28"/>
              </w:rPr>
              <w:t xml:space="preserve">        Thẩm định, phê duyệt phương án ứng phó với tình huống khẩn cấp thuộc thẩm quyền của UBND xã</w:t>
            </w:r>
          </w:p>
        </w:tc>
        <w:tc>
          <w:tcPr>
            <w:tcW w:w="1417" w:type="dxa"/>
            <w:vAlign w:val="center"/>
          </w:tcPr>
          <w:p w:rsidR="009774E4" w:rsidRPr="003C625F" w:rsidRDefault="009774E4" w:rsidP="007F42D4">
            <w:pPr>
              <w:tabs>
                <w:tab w:val="left" w:pos="720"/>
                <w:tab w:val="left" w:pos="1080"/>
              </w:tabs>
              <w:spacing w:before="120" w:line="288" w:lineRule="auto"/>
              <w:jc w:val="center"/>
              <w:rPr>
                <w:rFonts w:ascii="Times New Roman" w:hAnsi="Times New Roman"/>
                <w:sz w:val="32"/>
                <w:szCs w:val="32"/>
              </w:rPr>
            </w:pPr>
          </w:p>
        </w:tc>
      </w:tr>
      <w:tr w:rsidR="009774E4" w:rsidRPr="00AA0C29" w:rsidTr="007F42D4">
        <w:trPr>
          <w:trHeight w:val="202"/>
        </w:trPr>
        <w:tc>
          <w:tcPr>
            <w:tcW w:w="993" w:type="dxa"/>
            <w:tcMar>
              <w:top w:w="0" w:type="dxa"/>
              <w:left w:w="0" w:type="dxa"/>
              <w:bottom w:w="0" w:type="dxa"/>
              <w:right w:w="0" w:type="dxa"/>
            </w:tcMar>
            <w:vAlign w:val="center"/>
          </w:tcPr>
          <w:p w:rsidR="009774E4" w:rsidRPr="003C625F" w:rsidRDefault="009774E4" w:rsidP="007F42D4">
            <w:pPr>
              <w:spacing w:before="120" w:after="0" w:line="288" w:lineRule="auto"/>
              <w:ind w:left="392"/>
              <w:rPr>
                <w:rFonts w:ascii="Times New Roman" w:hAnsi="Times New Roman"/>
                <w:sz w:val="32"/>
                <w:szCs w:val="32"/>
              </w:rPr>
            </w:pPr>
            <w:r>
              <w:rPr>
                <w:rFonts w:ascii="Times New Roman" w:hAnsi="Times New Roman"/>
                <w:sz w:val="32"/>
                <w:szCs w:val="32"/>
              </w:rPr>
              <w:t>3</w:t>
            </w:r>
          </w:p>
        </w:tc>
        <w:tc>
          <w:tcPr>
            <w:tcW w:w="7229" w:type="dxa"/>
            <w:vAlign w:val="center"/>
          </w:tcPr>
          <w:p w:rsidR="009774E4" w:rsidRPr="00443444" w:rsidRDefault="009774E4" w:rsidP="007F42D4">
            <w:pPr>
              <w:spacing w:before="120" w:line="288" w:lineRule="auto"/>
              <w:jc w:val="both"/>
              <w:rPr>
                <w:rFonts w:ascii="Times New Roman" w:hAnsi="Times New Roman"/>
                <w:sz w:val="28"/>
                <w:szCs w:val="28"/>
              </w:rPr>
            </w:pPr>
            <w:r w:rsidRPr="00AA1673">
              <w:rPr>
                <w:rFonts w:ascii="Times New Roman" w:hAnsi="Times New Roman"/>
                <w:sz w:val="28"/>
                <w:szCs w:val="28"/>
              </w:rPr>
              <w:t xml:space="preserve"> </w:t>
            </w:r>
            <w:r>
              <w:rPr>
                <w:rFonts w:ascii="Times New Roman" w:hAnsi="Times New Roman"/>
                <w:sz w:val="28"/>
                <w:szCs w:val="28"/>
              </w:rPr>
              <w:t>Hỗ trợ đầu tư xây dựng phát triển thủy lợi nhỏ, thủy lợi nội đồng và tưới tiên tiến, tiết kiệm nước (Đối với nguồn vốn hỗ trợ trực tiếp, ngân sách địa phương và nguồn vốn hợp pháp khác của địa phương phân bổ dự toán cho UBND cấp xã thực hiện).</w:t>
            </w:r>
            <w:r w:rsidRPr="00AA1673">
              <w:rPr>
                <w:rFonts w:ascii="Times New Roman" w:hAnsi="Times New Roman"/>
                <w:sz w:val="28"/>
                <w:szCs w:val="28"/>
              </w:rPr>
              <w:t xml:space="preserve"> </w:t>
            </w:r>
          </w:p>
        </w:tc>
        <w:tc>
          <w:tcPr>
            <w:tcW w:w="1417" w:type="dxa"/>
            <w:vAlign w:val="center"/>
          </w:tcPr>
          <w:p w:rsidR="009774E4" w:rsidRPr="003C625F" w:rsidRDefault="009774E4" w:rsidP="007F42D4">
            <w:pPr>
              <w:spacing w:before="120" w:line="288" w:lineRule="auto"/>
              <w:jc w:val="center"/>
              <w:rPr>
                <w:rFonts w:ascii="Times New Roman" w:hAnsi="Times New Roman"/>
                <w:sz w:val="32"/>
                <w:szCs w:val="32"/>
              </w:rPr>
            </w:pPr>
          </w:p>
        </w:tc>
      </w:tr>
      <w:tr w:rsidR="009774E4" w:rsidRPr="00AA0C29" w:rsidTr="007F42D4">
        <w:trPr>
          <w:trHeight w:val="202"/>
        </w:trPr>
        <w:tc>
          <w:tcPr>
            <w:tcW w:w="993" w:type="dxa"/>
            <w:tcMar>
              <w:top w:w="0" w:type="dxa"/>
              <w:left w:w="0" w:type="dxa"/>
              <w:bottom w:w="0" w:type="dxa"/>
              <w:right w:w="0" w:type="dxa"/>
            </w:tcMar>
            <w:vAlign w:val="center"/>
          </w:tcPr>
          <w:p w:rsidR="009774E4" w:rsidRPr="00C629C6" w:rsidRDefault="009774E4" w:rsidP="007F42D4">
            <w:pPr>
              <w:spacing w:before="120" w:after="0" w:line="288" w:lineRule="auto"/>
              <w:ind w:left="392"/>
              <w:rPr>
                <w:rFonts w:ascii="Times New Roman" w:hAnsi="Times New Roman"/>
                <w:b/>
                <w:sz w:val="32"/>
                <w:szCs w:val="32"/>
              </w:rPr>
            </w:pPr>
          </w:p>
        </w:tc>
        <w:tc>
          <w:tcPr>
            <w:tcW w:w="7229" w:type="dxa"/>
            <w:vAlign w:val="center"/>
          </w:tcPr>
          <w:p w:rsidR="009774E4" w:rsidRPr="00134C7F" w:rsidRDefault="009774E4" w:rsidP="00134C7F">
            <w:pPr>
              <w:pStyle w:val="ListParagraph"/>
              <w:numPr>
                <w:ilvl w:val="0"/>
                <w:numId w:val="3"/>
              </w:numPr>
              <w:spacing w:before="120" w:line="288" w:lineRule="auto"/>
              <w:jc w:val="both"/>
              <w:rPr>
                <w:rFonts w:ascii="Times New Roman" w:hAnsi="Times New Roman"/>
                <w:b/>
                <w:sz w:val="28"/>
                <w:szCs w:val="28"/>
              </w:rPr>
            </w:pPr>
            <w:r w:rsidRPr="00134C7F">
              <w:rPr>
                <w:rFonts w:ascii="Times New Roman" w:hAnsi="Times New Roman"/>
                <w:b/>
                <w:sz w:val="28"/>
                <w:szCs w:val="28"/>
              </w:rPr>
              <w:t>LĨNH VỰC PHÒNG CHỐNG THIÊN TAI ( 3QT)</w:t>
            </w:r>
          </w:p>
        </w:tc>
        <w:tc>
          <w:tcPr>
            <w:tcW w:w="1417" w:type="dxa"/>
            <w:vAlign w:val="center"/>
          </w:tcPr>
          <w:p w:rsidR="009774E4" w:rsidRDefault="009774E4" w:rsidP="007F42D4">
            <w:pPr>
              <w:spacing w:before="120" w:line="288" w:lineRule="auto"/>
              <w:jc w:val="center"/>
              <w:rPr>
                <w:rFonts w:ascii="Times New Roman" w:hAnsi="Times New Roman"/>
                <w:sz w:val="32"/>
                <w:szCs w:val="32"/>
              </w:rPr>
            </w:pPr>
          </w:p>
        </w:tc>
      </w:tr>
      <w:tr w:rsidR="009774E4" w:rsidRPr="00AA0C29" w:rsidTr="007F42D4">
        <w:trPr>
          <w:trHeight w:val="202"/>
        </w:trPr>
        <w:tc>
          <w:tcPr>
            <w:tcW w:w="993" w:type="dxa"/>
            <w:tcMar>
              <w:top w:w="0" w:type="dxa"/>
              <w:left w:w="0" w:type="dxa"/>
              <w:bottom w:w="0" w:type="dxa"/>
              <w:right w:w="0" w:type="dxa"/>
            </w:tcMar>
            <w:vAlign w:val="center"/>
          </w:tcPr>
          <w:p w:rsidR="009774E4" w:rsidRPr="003C625F" w:rsidRDefault="007E1311" w:rsidP="007F42D4">
            <w:pPr>
              <w:spacing w:before="120" w:after="0" w:line="288" w:lineRule="auto"/>
              <w:ind w:left="392"/>
              <w:rPr>
                <w:rFonts w:ascii="Times New Roman" w:hAnsi="Times New Roman"/>
                <w:sz w:val="32"/>
                <w:szCs w:val="32"/>
              </w:rPr>
            </w:pPr>
            <w:r>
              <w:rPr>
                <w:rFonts w:ascii="Times New Roman" w:hAnsi="Times New Roman"/>
                <w:sz w:val="32"/>
                <w:szCs w:val="32"/>
              </w:rPr>
              <w:t>4</w:t>
            </w:r>
          </w:p>
        </w:tc>
        <w:tc>
          <w:tcPr>
            <w:tcW w:w="7229" w:type="dxa"/>
            <w:vAlign w:val="center"/>
          </w:tcPr>
          <w:p w:rsidR="009774E4" w:rsidRPr="00443444" w:rsidRDefault="009774E4" w:rsidP="007F42D4">
            <w:pPr>
              <w:spacing w:before="120" w:line="288" w:lineRule="auto"/>
              <w:jc w:val="both"/>
              <w:rPr>
                <w:rFonts w:ascii="Times New Roman" w:hAnsi="Times New Roman"/>
                <w:sz w:val="28"/>
                <w:szCs w:val="28"/>
              </w:rPr>
            </w:pPr>
            <w:r>
              <w:rPr>
                <w:rFonts w:ascii="Times New Roman" w:hAnsi="Times New Roman"/>
                <w:sz w:val="28"/>
                <w:szCs w:val="28"/>
              </w:rPr>
              <w:t>Hỗ trợ khôi phục sản xuất vùng bị thiệt hại do dịch bệnh</w:t>
            </w:r>
          </w:p>
        </w:tc>
        <w:tc>
          <w:tcPr>
            <w:tcW w:w="1417" w:type="dxa"/>
            <w:vAlign w:val="center"/>
          </w:tcPr>
          <w:p w:rsidR="009774E4" w:rsidRDefault="009774E4" w:rsidP="007F42D4">
            <w:pPr>
              <w:spacing w:before="120" w:line="288" w:lineRule="auto"/>
              <w:jc w:val="center"/>
              <w:rPr>
                <w:rFonts w:ascii="Times New Roman" w:hAnsi="Times New Roman"/>
                <w:sz w:val="32"/>
                <w:szCs w:val="32"/>
              </w:rPr>
            </w:pPr>
          </w:p>
        </w:tc>
      </w:tr>
      <w:tr w:rsidR="009774E4" w:rsidRPr="00AA0C29" w:rsidTr="007F42D4">
        <w:trPr>
          <w:trHeight w:val="202"/>
        </w:trPr>
        <w:tc>
          <w:tcPr>
            <w:tcW w:w="993" w:type="dxa"/>
            <w:tcMar>
              <w:top w:w="0" w:type="dxa"/>
              <w:left w:w="0" w:type="dxa"/>
              <w:bottom w:w="0" w:type="dxa"/>
              <w:right w:w="0" w:type="dxa"/>
            </w:tcMar>
            <w:vAlign w:val="center"/>
          </w:tcPr>
          <w:p w:rsidR="009774E4" w:rsidRPr="003C625F" w:rsidRDefault="007E1311" w:rsidP="007F42D4">
            <w:pPr>
              <w:spacing w:before="120" w:after="0" w:line="288" w:lineRule="auto"/>
              <w:jc w:val="center"/>
              <w:rPr>
                <w:rFonts w:ascii="Times New Roman" w:hAnsi="Times New Roman"/>
                <w:sz w:val="32"/>
                <w:szCs w:val="32"/>
              </w:rPr>
            </w:pPr>
            <w:r>
              <w:rPr>
                <w:rFonts w:ascii="Times New Roman" w:hAnsi="Times New Roman"/>
                <w:sz w:val="32"/>
                <w:szCs w:val="32"/>
              </w:rPr>
              <w:t>5</w:t>
            </w:r>
          </w:p>
        </w:tc>
        <w:tc>
          <w:tcPr>
            <w:tcW w:w="7229" w:type="dxa"/>
            <w:vAlign w:val="center"/>
          </w:tcPr>
          <w:p w:rsidR="009774E4" w:rsidRPr="00443444" w:rsidRDefault="009774E4" w:rsidP="007F42D4">
            <w:pPr>
              <w:spacing w:before="120" w:line="288" w:lineRule="auto"/>
              <w:jc w:val="both"/>
              <w:rPr>
                <w:rFonts w:ascii="Times New Roman" w:hAnsi="Times New Roman"/>
                <w:sz w:val="28"/>
                <w:szCs w:val="28"/>
              </w:rPr>
            </w:pPr>
            <w:r>
              <w:rPr>
                <w:rFonts w:ascii="Times New Roman" w:hAnsi="Times New Roman"/>
                <w:sz w:val="28"/>
                <w:szCs w:val="28"/>
              </w:rPr>
              <w:t>Hỗ trợ khôi phục sản xuất vùng bị thiệt hại do thiên tai</w:t>
            </w:r>
            <w:r w:rsidRPr="00AA1673">
              <w:rPr>
                <w:rFonts w:ascii="Times New Roman" w:hAnsi="Times New Roman"/>
                <w:sz w:val="28"/>
                <w:szCs w:val="28"/>
              </w:rPr>
              <w:t xml:space="preserve"> </w:t>
            </w:r>
          </w:p>
        </w:tc>
        <w:tc>
          <w:tcPr>
            <w:tcW w:w="1417" w:type="dxa"/>
            <w:vAlign w:val="center"/>
          </w:tcPr>
          <w:p w:rsidR="009774E4" w:rsidRDefault="009774E4" w:rsidP="007F42D4">
            <w:pPr>
              <w:spacing w:before="120" w:line="288" w:lineRule="auto"/>
              <w:jc w:val="center"/>
              <w:rPr>
                <w:rFonts w:ascii="Times New Roman" w:hAnsi="Times New Roman"/>
                <w:sz w:val="32"/>
                <w:szCs w:val="32"/>
              </w:rPr>
            </w:pPr>
          </w:p>
        </w:tc>
      </w:tr>
      <w:tr w:rsidR="009774E4" w:rsidRPr="00AA0C29" w:rsidTr="007F42D4">
        <w:trPr>
          <w:trHeight w:val="202"/>
        </w:trPr>
        <w:tc>
          <w:tcPr>
            <w:tcW w:w="993" w:type="dxa"/>
            <w:tcMar>
              <w:top w:w="0" w:type="dxa"/>
              <w:left w:w="0" w:type="dxa"/>
              <w:bottom w:w="0" w:type="dxa"/>
              <w:right w:w="0" w:type="dxa"/>
            </w:tcMar>
            <w:vAlign w:val="center"/>
          </w:tcPr>
          <w:p w:rsidR="009774E4" w:rsidRPr="003C625F" w:rsidRDefault="007E1311" w:rsidP="007F42D4">
            <w:pPr>
              <w:spacing w:before="120" w:after="0" w:line="288" w:lineRule="auto"/>
              <w:ind w:left="284"/>
              <w:jc w:val="center"/>
              <w:rPr>
                <w:rFonts w:ascii="Times New Roman" w:hAnsi="Times New Roman"/>
                <w:sz w:val="32"/>
                <w:szCs w:val="32"/>
              </w:rPr>
            </w:pPr>
            <w:r>
              <w:rPr>
                <w:rFonts w:ascii="Times New Roman" w:hAnsi="Times New Roman"/>
                <w:sz w:val="32"/>
                <w:szCs w:val="32"/>
              </w:rPr>
              <w:t>6</w:t>
            </w:r>
          </w:p>
        </w:tc>
        <w:tc>
          <w:tcPr>
            <w:tcW w:w="7229" w:type="dxa"/>
            <w:vAlign w:val="center"/>
          </w:tcPr>
          <w:p w:rsidR="009774E4" w:rsidRPr="00443444" w:rsidRDefault="009774E4" w:rsidP="007F42D4">
            <w:pPr>
              <w:spacing w:before="120" w:line="288" w:lineRule="auto"/>
              <w:jc w:val="both"/>
              <w:rPr>
                <w:rFonts w:ascii="Times New Roman" w:hAnsi="Times New Roman"/>
                <w:sz w:val="28"/>
                <w:szCs w:val="28"/>
              </w:rPr>
            </w:pPr>
            <w:r>
              <w:rPr>
                <w:rFonts w:ascii="Times New Roman" w:hAnsi="Times New Roman"/>
                <w:sz w:val="28"/>
                <w:szCs w:val="28"/>
              </w:rPr>
              <w:t>Đăng ký kê khai số lượng chăn nuôi tập trung và nuôi trồng thủy sản ban đầu</w:t>
            </w:r>
            <w:r w:rsidRPr="00AA1673">
              <w:rPr>
                <w:rFonts w:ascii="Times New Roman" w:hAnsi="Times New Roman"/>
                <w:sz w:val="28"/>
                <w:szCs w:val="28"/>
              </w:rPr>
              <w:t xml:space="preserve"> </w:t>
            </w:r>
          </w:p>
        </w:tc>
        <w:tc>
          <w:tcPr>
            <w:tcW w:w="1417" w:type="dxa"/>
            <w:vAlign w:val="center"/>
          </w:tcPr>
          <w:p w:rsidR="009774E4" w:rsidRDefault="009774E4" w:rsidP="007F42D4">
            <w:pPr>
              <w:spacing w:before="120" w:line="288" w:lineRule="auto"/>
              <w:jc w:val="center"/>
              <w:rPr>
                <w:rFonts w:ascii="Times New Roman" w:hAnsi="Times New Roman"/>
                <w:sz w:val="32"/>
                <w:szCs w:val="32"/>
              </w:rPr>
            </w:pPr>
          </w:p>
        </w:tc>
      </w:tr>
      <w:tr w:rsidR="009774E4" w:rsidRPr="00AA0C29" w:rsidTr="007F42D4">
        <w:trPr>
          <w:trHeight w:val="202"/>
        </w:trPr>
        <w:tc>
          <w:tcPr>
            <w:tcW w:w="993" w:type="dxa"/>
            <w:tcMar>
              <w:top w:w="0" w:type="dxa"/>
              <w:left w:w="0" w:type="dxa"/>
              <w:bottom w:w="0" w:type="dxa"/>
              <w:right w:w="0" w:type="dxa"/>
            </w:tcMar>
            <w:vAlign w:val="center"/>
          </w:tcPr>
          <w:p w:rsidR="009774E4" w:rsidRDefault="009774E4" w:rsidP="007F42D4">
            <w:pPr>
              <w:spacing w:before="120" w:after="0" w:line="288" w:lineRule="auto"/>
              <w:ind w:left="284"/>
              <w:jc w:val="center"/>
              <w:rPr>
                <w:rFonts w:ascii="Times New Roman" w:hAnsi="Times New Roman"/>
                <w:sz w:val="32"/>
                <w:szCs w:val="32"/>
              </w:rPr>
            </w:pPr>
          </w:p>
        </w:tc>
        <w:tc>
          <w:tcPr>
            <w:tcW w:w="7229" w:type="dxa"/>
            <w:vAlign w:val="center"/>
          </w:tcPr>
          <w:p w:rsidR="009774E4" w:rsidRPr="00134C7F" w:rsidRDefault="009774E4" w:rsidP="00134C7F">
            <w:pPr>
              <w:pStyle w:val="ListParagraph"/>
              <w:numPr>
                <w:ilvl w:val="0"/>
                <w:numId w:val="3"/>
              </w:numPr>
              <w:spacing w:before="120" w:line="288" w:lineRule="auto"/>
              <w:jc w:val="both"/>
              <w:rPr>
                <w:rFonts w:ascii="Times New Roman" w:hAnsi="Times New Roman"/>
                <w:b/>
                <w:sz w:val="28"/>
                <w:szCs w:val="28"/>
              </w:rPr>
            </w:pPr>
            <w:r w:rsidRPr="00134C7F">
              <w:rPr>
                <w:rFonts w:ascii="Times New Roman" w:hAnsi="Times New Roman"/>
                <w:b/>
                <w:sz w:val="28"/>
                <w:szCs w:val="28"/>
              </w:rPr>
              <w:t>LĨNH VỰC TRỒNG TRỌT</w:t>
            </w:r>
          </w:p>
        </w:tc>
        <w:tc>
          <w:tcPr>
            <w:tcW w:w="1417" w:type="dxa"/>
            <w:vAlign w:val="center"/>
          </w:tcPr>
          <w:p w:rsidR="009774E4" w:rsidRDefault="009774E4" w:rsidP="007F42D4">
            <w:pPr>
              <w:spacing w:before="120" w:line="288" w:lineRule="auto"/>
              <w:jc w:val="center"/>
              <w:rPr>
                <w:rFonts w:ascii="Times New Roman" w:hAnsi="Times New Roman"/>
                <w:sz w:val="32"/>
                <w:szCs w:val="32"/>
              </w:rPr>
            </w:pPr>
          </w:p>
        </w:tc>
      </w:tr>
      <w:tr w:rsidR="009774E4" w:rsidRPr="00AA0C29" w:rsidTr="007F42D4">
        <w:trPr>
          <w:trHeight w:val="202"/>
        </w:trPr>
        <w:tc>
          <w:tcPr>
            <w:tcW w:w="993" w:type="dxa"/>
            <w:tcMar>
              <w:top w:w="0" w:type="dxa"/>
              <w:left w:w="0" w:type="dxa"/>
              <w:bottom w:w="0" w:type="dxa"/>
              <w:right w:w="0" w:type="dxa"/>
            </w:tcMar>
            <w:vAlign w:val="center"/>
          </w:tcPr>
          <w:p w:rsidR="009774E4" w:rsidRDefault="007E1311" w:rsidP="007F42D4">
            <w:pPr>
              <w:spacing w:before="120" w:after="0" w:line="288" w:lineRule="auto"/>
              <w:ind w:left="284"/>
              <w:jc w:val="center"/>
              <w:rPr>
                <w:rFonts w:ascii="Times New Roman" w:hAnsi="Times New Roman"/>
                <w:sz w:val="32"/>
                <w:szCs w:val="32"/>
              </w:rPr>
            </w:pPr>
            <w:r>
              <w:rPr>
                <w:rFonts w:ascii="Times New Roman" w:hAnsi="Times New Roman"/>
                <w:sz w:val="32"/>
                <w:szCs w:val="32"/>
              </w:rPr>
              <w:lastRenderedPageBreak/>
              <w:t>7</w:t>
            </w:r>
          </w:p>
        </w:tc>
        <w:tc>
          <w:tcPr>
            <w:tcW w:w="7229" w:type="dxa"/>
            <w:vAlign w:val="center"/>
          </w:tcPr>
          <w:p w:rsidR="009774E4" w:rsidRPr="00443444" w:rsidRDefault="009774E4" w:rsidP="007F42D4">
            <w:pPr>
              <w:spacing w:before="120" w:line="288" w:lineRule="auto"/>
              <w:jc w:val="both"/>
              <w:rPr>
                <w:rFonts w:ascii="Times New Roman" w:hAnsi="Times New Roman"/>
                <w:sz w:val="28"/>
                <w:szCs w:val="28"/>
              </w:rPr>
            </w:pPr>
            <w:r>
              <w:rPr>
                <w:rFonts w:ascii="Times New Roman" w:hAnsi="Times New Roman"/>
                <w:sz w:val="28"/>
                <w:szCs w:val="28"/>
              </w:rPr>
              <w:t>Đăng ký chuyển đổi cơ cấu cây trồng từ trồng lúa sang trồng cây hàng năm, cây lâu năm hoặc trồng lúa kết hợp nuôi trồng thủy sản trên đất trồng lúa</w:t>
            </w:r>
            <w:r w:rsidRPr="00AA1673">
              <w:rPr>
                <w:rFonts w:ascii="Times New Roman" w:hAnsi="Times New Roman"/>
                <w:sz w:val="28"/>
                <w:szCs w:val="28"/>
              </w:rPr>
              <w:t xml:space="preserve"> </w:t>
            </w:r>
          </w:p>
        </w:tc>
        <w:tc>
          <w:tcPr>
            <w:tcW w:w="1417" w:type="dxa"/>
            <w:vAlign w:val="center"/>
          </w:tcPr>
          <w:p w:rsidR="009774E4" w:rsidRDefault="009774E4" w:rsidP="007F42D4">
            <w:pPr>
              <w:spacing w:before="120" w:line="288" w:lineRule="auto"/>
              <w:jc w:val="center"/>
              <w:rPr>
                <w:rFonts w:ascii="Times New Roman" w:hAnsi="Times New Roman"/>
                <w:sz w:val="32"/>
                <w:szCs w:val="32"/>
              </w:rPr>
            </w:pPr>
          </w:p>
        </w:tc>
      </w:tr>
      <w:tr w:rsidR="009774E4" w:rsidRPr="00AA0C29" w:rsidTr="007F42D4">
        <w:trPr>
          <w:trHeight w:val="202"/>
        </w:trPr>
        <w:tc>
          <w:tcPr>
            <w:tcW w:w="993" w:type="dxa"/>
            <w:tcMar>
              <w:top w:w="0" w:type="dxa"/>
              <w:left w:w="0" w:type="dxa"/>
              <w:bottom w:w="0" w:type="dxa"/>
              <w:right w:w="0" w:type="dxa"/>
            </w:tcMar>
            <w:vAlign w:val="center"/>
          </w:tcPr>
          <w:p w:rsidR="009774E4" w:rsidRDefault="009774E4" w:rsidP="007F42D4">
            <w:pPr>
              <w:spacing w:before="120" w:after="0" w:line="288" w:lineRule="auto"/>
              <w:ind w:left="284"/>
              <w:jc w:val="center"/>
              <w:rPr>
                <w:rFonts w:ascii="Times New Roman" w:hAnsi="Times New Roman"/>
                <w:sz w:val="32"/>
                <w:szCs w:val="32"/>
              </w:rPr>
            </w:pPr>
          </w:p>
        </w:tc>
        <w:tc>
          <w:tcPr>
            <w:tcW w:w="7229" w:type="dxa"/>
            <w:vAlign w:val="center"/>
          </w:tcPr>
          <w:p w:rsidR="009774E4" w:rsidRPr="0033469C" w:rsidRDefault="009774E4" w:rsidP="00134C7F">
            <w:pPr>
              <w:pStyle w:val="ListParagraph"/>
              <w:numPr>
                <w:ilvl w:val="0"/>
                <w:numId w:val="3"/>
              </w:numPr>
              <w:spacing w:before="60" w:after="0" w:line="240" w:lineRule="auto"/>
              <w:jc w:val="both"/>
              <w:rPr>
                <w:rFonts w:ascii="Times New Roman" w:hAnsi="Times New Roman"/>
                <w:b/>
                <w:sz w:val="28"/>
                <w:szCs w:val="28"/>
              </w:rPr>
            </w:pPr>
            <w:r w:rsidRPr="00276830">
              <w:rPr>
                <w:rFonts w:ascii="Times New Roman" w:hAnsi="Times New Roman"/>
                <w:b/>
                <w:sz w:val="28"/>
                <w:szCs w:val="28"/>
              </w:rPr>
              <w:t>LĨNH VỰC NÔNG NGHIỆP VÀ PHÁT TRIỂN NÔNG THÔN</w:t>
            </w:r>
          </w:p>
        </w:tc>
        <w:tc>
          <w:tcPr>
            <w:tcW w:w="1417" w:type="dxa"/>
            <w:vAlign w:val="center"/>
          </w:tcPr>
          <w:p w:rsidR="009774E4" w:rsidRDefault="009774E4" w:rsidP="007F42D4">
            <w:pPr>
              <w:spacing w:before="120" w:line="288" w:lineRule="auto"/>
              <w:jc w:val="center"/>
              <w:rPr>
                <w:rFonts w:ascii="Times New Roman" w:hAnsi="Times New Roman"/>
                <w:sz w:val="32"/>
                <w:szCs w:val="32"/>
              </w:rPr>
            </w:pPr>
          </w:p>
        </w:tc>
      </w:tr>
      <w:tr w:rsidR="009774E4" w:rsidRPr="00AA0C29" w:rsidTr="007F42D4">
        <w:trPr>
          <w:trHeight w:val="202"/>
        </w:trPr>
        <w:tc>
          <w:tcPr>
            <w:tcW w:w="993" w:type="dxa"/>
            <w:tcMar>
              <w:top w:w="0" w:type="dxa"/>
              <w:left w:w="0" w:type="dxa"/>
              <w:bottom w:w="0" w:type="dxa"/>
              <w:right w:w="0" w:type="dxa"/>
            </w:tcMar>
            <w:vAlign w:val="center"/>
          </w:tcPr>
          <w:p w:rsidR="009774E4" w:rsidRDefault="007E1311" w:rsidP="007F42D4">
            <w:pPr>
              <w:spacing w:before="120" w:after="0" w:line="288" w:lineRule="auto"/>
              <w:ind w:left="284"/>
              <w:jc w:val="center"/>
              <w:rPr>
                <w:rFonts w:ascii="Times New Roman" w:hAnsi="Times New Roman"/>
                <w:sz w:val="32"/>
                <w:szCs w:val="32"/>
              </w:rPr>
            </w:pPr>
            <w:r>
              <w:rPr>
                <w:rFonts w:ascii="Times New Roman" w:hAnsi="Times New Roman"/>
                <w:sz w:val="32"/>
                <w:szCs w:val="32"/>
              </w:rPr>
              <w:t>8</w:t>
            </w:r>
          </w:p>
        </w:tc>
        <w:tc>
          <w:tcPr>
            <w:tcW w:w="7229" w:type="dxa"/>
            <w:vAlign w:val="center"/>
          </w:tcPr>
          <w:p w:rsidR="009774E4" w:rsidRPr="00276830" w:rsidRDefault="009774E4" w:rsidP="007F42D4">
            <w:pPr>
              <w:spacing w:before="60" w:after="0" w:line="240" w:lineRule="auto"/>
              <w:jc w:val="both"/>
              <w:rPr>
                <w:rFonts w:ascii="Times New Roman" w:hAnsi="Times New Roman"/>
                <w:sz w:val="28"/>
                <w:szCs w:val="28"/>
              </w:rPr>
            </w:pPr>
            <w:r w:rsidRPr="00276830">
              <w:rPr>
                <w:rFonts w:ascii="Times New Roman" w:hAnsi="Times New Roman"/>
                <w:sz w:val="28"/>
                <w:szCs w:val="28"/>
              </w:rPr>
              <w:t>Phê duyệt kế hoạch khuyến nông địa phương (cấp xã)</w:t>
            </w:r>
          </w:p>
        </w:tc>
        <w:tc>
          <w:tcPr>
            <w:tcW w:w="1417" w:type="dxa"/>
            <w:vAlign w:val="center"/>
          </w:tcPr>
          <w:p w:rsidR="009774E4" w:rsidRDefault="009774E4" w:rsidP="007F42D4">
            <w:pPr>
              <w:spacing w:before="120" w:line="288" w:lineRule="auto"/>
              <w:jc w:val="center"/>
              <w:rPr>
                <w:rFonts w:ascii="Times New Roman" w:hAnsi="Times New Roman"/>
                <w:sz w:val="32"/>
                <w:szCs w:val="32"/>
              </w:rPr>
            </w:pPr>
          </w:p>
        </w:tc>
      </w:tr>
    </w:tbl>
    <w:p w:rsidR="0033469C" w:rsidRPr="00D37588" w:rsidRDefault="0033469C" w:rsidP="00D37588">
      <w:pPr>
        <w:spacing w:before="40" w:after="40" w:line="240" w:lineRule="auto"/>
        <w:rPr>
          <w:rFonts w:ascii="Times New Roman" w:hAnsi="Times New Roman"/>
          <w:color w:val="000000"/>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229"/>
        <w:gridCol w:w="1417"/>
      </w:tblGrid>
      <w:tr w:rsidR="0033469C" w:rsidRPr="0033469C" w:rsidTr="007B3CA4">
        <w:trPr>
          <w:tblHeader/>
        </w:trPr>
        <w:tc>
          <w:tcPr>
            <w:tcW w:w="993" w:type="dxa"/>
            <w:vAlign w:val="center"/>
            <w:hideMark/>
          </w:tcPr>
          <w:p w:rsidR="0033469C" w:rsidRPr="0033469C" w:rsidRDefault="0033469C" w:rsidP="0033469C">
            <w:pPr>
              <w:spacing w:before="120" w:line="288" w:lineRule="auto"/>
              <w:jc w:val="center"/>
              <w:rPr>
                <w:rFonts w:ascii="Times New Roman" w:hAnsi="Times New Roman"/>
                <w:b/>
                <w:sz w:val="32"/>
                <w:szCs w:val="32"/>
              </w:rPr>
            </w:pPr>
            <w:r w:rsidRPr="0033469C">
              <w:rPr>
                <w:rFonts w:ascii="Times New Roman" w:hAnsi="Times New Roman"/>
                <w:b/>
                <w:sz w:val="32"/>
                <w:szCs w:val="32"/>
              </w:rPr>
              <w:t>STT</w:t>
            </w:r>
          </w:p>
        </w:tc>
        <w:tc>
          <w:tcPr>
            <w:tcW w:w="7229" w:type="dxa"/>
            <w:vAlign w:val="center"/>
            <w:hideMark/>
          </w:tcPr>
          <w:p w:rsidR="0033469C" w:rsidRPr="0033469C" w:rsidRDefault="0033469C" w:rsidP="0033469C">
            <w:pPr>
              <w:spacing w:before="120" w:line="288" w:lineRule="auto"/>
              <w:jc w:val="center"/>
              <w:rPr>
                <w:rFonts w:ascii="Times New Roman" w:hAnsi="Times New Roman"/>
                <w:b/>
                <w:sz w:val="32"/>
                <w:szCs w:val="32"/>
              </w:rPr>
            </w:pPr>
            <w:r w:rsidRPr="0033469C">
              <w:rPr>
                <w:rFonts w:ascii="Times New Roman" w:hAnsi="Times New Roman"/>
                <w:b/>
                <w:sz w:val="32"/>
                <w:szCs w:val="32"/>
              </w:rPr>
              <w:t>Tên thủ tục hành chính</w:t>
            </w:r>
          </w:p>
        </w:tc>
        <w:tc>
          <w:tcPr>
            <w:tcW w:w="1417" w:type="dxa"/>
            <w:vAlign w:val="center"/>
            <w:hideMark/>
          </w:tcPr>
          <w:p w:rsidR="0033469C" w:rsidRPr="0033469C" w:rsidRDefault="0033469C" w:rsidP="0033469C">
            <w:pPr>
              <w:spacing w:before="120" w:line="288" w:lineRule="auto"/>
              <w:jc w:val="center"/>
              <w:rPr>
                <w:rFonts w:ascii="Times New Roman" w:hAnsi="Times New Roman"/>
                <w:b/>
                <w:sz w:val="32"/>
                <w:szCs w:val="32"/>
              </w:rPr>
            </w:pPr>
            <w:r>
              <w:rPr>
                <w:rFonts w:ascii="Times New Roman" w:hAnsi="Times New Roman"/>
                <w:b/>
                <w:sz w:val="32"/>
                <w:szCs w:val="32"/>
              </w:rPr>
              <w:t>Ghi chú</w:t>
            </w:r>
          </w:p>
        </w:tc>
      </w:tr>
      <w:tr w:rsidR="00D37588" w:rsidRPr="0033469C" w:rsidTr="007B3CA4">
        <w:trPr>
          <w:tblHeader/>
        </w:trPr>
        <w:tc>
          <w:tcPr>
            <w:tcW w:w="993" w:type="dxa"/>
            <w:vAlign w:val="center"/>
          </w:tcPr>
          <w:p w:rsidR="00D37588" w:rsidRPr="0033469C" w:rsidRDefault="00D37588" w:rsidP="0033469C">
            <w:pPr>
              <w:spacing w:before="120" w:line="288" w:lineRule="auto"/>
              <w:jc w:val="center"/>
              <w:rPr>
                <w:rFonts w:ascii="Times New Roman" w:hAnsi="Times New Roman"/>
                <w:b/>
                <w:sz w:val="32"/>
                <w:szCs w:val="32"/>
              </w:rPr>
            </w:pPr>
            <w:r>
              <w:rPr>
                <w:rFonts w:ascii="Times New Roman" w:hAnsi="Times New Roman"/>
                <w:b/>
                <w:sz w:val="32"/>
                <w:szCs w:val="32"/>
              </w:rPr>
              <w:t>2</w:t>
            </w:r>
          </w:p>
        </w:tc>
        <w:tc>
          <w:tcPr>
            <w:tcW w:w="7229" w:type="dxa"/>
            <w:vAlign w:val="center"/>
          </w:tcPr>
          <w:p w:rsidR="00D37588" w:rsidRPr="00D37588" w:rsidRDefault="00D37588" w:rsidP="00D37588">
            <w:pPr>
              <w:spacing w:before="120" w:line="288" w:lineRule="auto"/>
              <w:rPr>
                <w:rFonts w:ascii="Times New Roman" w:hAnsi="Times New Roman"/>
                <w:b/>
                <w:sz w:val="32"/>
                <w:szCs w:val="32"/>
              </w:rPr>
            </w:pPr>
            <w:r w:rsidRPr="00D37588">
              <w:rPr>
                <w:rFonts w:ascii="Times New Roman" w:hAnsi="Times New Roman"/>
                <w:b/>
                <w:color w:val="000000"/>
                <w:sz w:val="28"/>
                <w:szCs w:val="28"/>
              </w:rPr>
              <w:t>Danh mục TTHC thuộc lĩnh vực nội vụ theo Quyết định 3827/QĐ-UBND ngày 27/11/2019 của UBND tỉnh Hà Tỉnh: 10 thủ tục lĩnh vực Tín ngưỡng, tôn giáo.</w:t>
            </w:r>
          </w:p>
        </w:tc>
        <w:tc>
          <w:tcPr>
            <w:tcW w:w="1417" w:type="dxa"/>
            <w:vAlign w:val="center"/>
          </w:tcPr>
          <w:p w:rsidR="00D37588" w:rsidRDefault="00D37588" w:rsidP="0033469C">
            <w:pPr>
              <w:spacing w:before="120" w:line="288" w:lineRule="auto"/>
              <w:jc w:val="center"/>
              <w:rPr>
                <w:rFonts w:ascii="Times New Roman" w:hAnsi="Times New Roman"/>
                <w:b/>
                <w:sz w:val="32"/>
                <w:szCs w:val="32"/>
              </w:rPr>
            </w:pPr>
          </w:p>
        </w:tc>
      </w:tr>
      <w:tr w:rsidR="0033469C" w:rsidRPr="0033469C" w:rsidTr="007B3CA4">
        <w:trPr>
          <w:trHeight w:val="851"/>
        </w:trPr>
        <w:tc>
          <w:tcPr>
            <w:tcW w:w="993" w:type="dxa"/>
            <w:tcMar>
              <w:top w:w="0" w:type="dxa"/>
              <w:left w:w="0" w:type="dxa"/>
              <w:bottom w:w="0" w:type="dxa"/>
              <w:right w:w="0" w:type="dxa"/>
            </w:tcMar>
            <w:vAlign w:val="center"/>
          </w:tcPr>
          <w:p w:rsidR="0033469C" w:rsidRPr="0033469C" w:rsidRDefault="0033469C" w:rsidP="0033469C">
            <w:pPr>
              <w:spacing w:before="120" w:after="0" w:line="288" w:lineRule="auto"/>
              <w:rPr>
                <w:rFonts w:ascii="Times New Roman" w:hAnsi="Times New Roman"/>
                <w:sz w:val="32"/>
                <w:szCs w:val="32"/>
              </w:rPr>
            </w:pPr>
            <w:r>
              <w:rPr>
                <w:rFonts w:ascii="Times New Roman" w:hAnsi="Times New Roman"/>
                <w:sz w:val="32"/>
                <w:szCs w:val="32"/>
              </w:rPr>
              <w:t xml:space="preserve">  </w:t>
            </w:r>
            <w:r w:rsidR="007E1311">
              <w:rPr>
                <w:rFonts w:ascii="Times New Roman" w:hAnsi="Times New Roman"/>
                <w:sz w:val="32"/>
                <w:szCs w:val="32"/>
              </w:rPr>
              <w:t>9</w:t>
            </w:r>
            <w:r>
              <w:rPr>
                <w:rFonts w:ascii="Times New Roman" w:hAnsi="Times New Roman"/>
                <w:sz w:val="32"/>
                <w:szCs w:val="32"/>
              </w:rPr>
              <w:t xml:space="preserve"> </w:t>
            </w:r>
          </w:p>
        </w:tc>
        <w:tc>
          <w:tcPr>
            <w:tcW w:w="7229" w:type="dxa"/>
            <w:vAlign w:val="center"/>
          </w:tcPr>
          <w:p w:rsidR="0033469C" w:rsidRPr="0033469C" w:rsidRDefault="0033469C" w:rsidP="0033469C">
            <w:pPr>
              <w:tabs>
                <w:tab w:val="left" w:pos="720"/>
                <w:tab w:val="left" w:pos="1080"/>
              </w:tabs>
              <w:spacing w:before="120" w:line="288" w:lineRule="auto"/>
              <w:jc w:val="both"/>
              <w:rPr>
                <w:rFonts w:ascii="Times New Roman" w:hAnsi="Times New Roman"/>
                <w:sz w:val="28"/>
                <w:szCs w:val="28"/>
              </w:rPr>
            </w:pPr>
            <w:r w:rsidRPr="0033469C">
              <w:rPr>
                <w:rFonts w:ascii="Times New Roman" w:hAnsi="Times New Roman"/>
                <w:sz w:val="28"/>
                <w:szCs w:val="28"/>
              </w:rPr>
              <w:t xml:space="preserve">Đăng ký hoạt động tín ngưỡng tại địa bàn một xã, phường, thị trấn. </w:t>
            </w:r>
          </w:p>
        </w:tc>
        <w:tc>
          <w:tcPr>
            <w:tcW w:w="1417" w:type="dxa"/>
            <w:vAlign w:val="center"/>
          </w:tcPr>
          <w:p w:rsidR="0033469C" w:rsidRPr="0033469C" w:rsidRDefault="0033469C" w:rsidP="0033469C">
            <w:pPr>
              <w:tabs>
                <w:tab w:val="left" w:pos="720"/>
                <w:tab w:val="left" w:pos="1080"/>
              </w:tabs>
              <w:spacing w:before="120" w:line="288" w:lineRule="auto"/>
              <w:jc w:val="center"/>
              <w:rPr>
                <w:rFonts w:ascii="Times New Roman" w:hAnsi="Times New Roman"/>
                <w:sz w:val="32"/>
                <w:szCs w:val="32"/>
              </w:rPr>
            </w:pPr>
          </w:p>
        </w:tc>
      </w:tr>
      <w:tr w:rsidR="0033469C" w:rsidRPr="0033469C" w:rsidTr="007B3CA4">
        <w:trPr>
          <w:trHeight w:val="851"/>
        </w:trPr>
        <w:tc>
          <w:tcPr>
            <w:tcW w:w="993" w:type="dxa"/>
            <w:tcMar>
              <w:top w:w="0" w:type="dxa"/>
              <w:left w:w="0" w:type="dxa"/>
              <w:bottom w:w="0" w:type="dxa"/>
              <w:right w:w="0" w:type="dxa"/>
            </w:tcMar>
            <w:vAlign w:val="center"/>
          </w:tcPr>
          <w:p w:rsidR="0033469C" w:rsidRPr="0033469C" w:rsidRDefault="007E1311" w:rsidP="0033469C">
            <w:pPr>
              <w:spacing w:before="120" w:after="0" w:line="288" w:lineRule="auto"/>
              <w:rPr>
                <w:rFonts w:ascii="Times New Roman" w:hAnsi="Times New Roman"/>
                <w:sz w:val="32"/>
                <w:szCs w:val="32"/>
              </w:rPr>
            </w:pPr>
            <w:r>
              <w:rPr>
                <w:rFonts w:ascii="Times New Roman" w:hAnsi="Times New Roman"/>
                <w:sz w:val="32"/>
                <w:szCs w:val="32"/>
              </w:rPr>
              <w:t>10</w:t>
            </w:r>
          </w:p>
        </w:tc>
        <w:tc>
          <w:tcPr>
            <w:tcW w:w="7229" w:type="dxa"/>
            <w:vAlign w:val="center"/>
          </w:tcPr>
          <w:p w:rsidR="0033469C" w:rsidRPr="0033469C" w:rsidRDefault="0033469C" w:rsidP="0033469C">
            <w:pPr>
              <w:tabs>
                <w:tab w:val="left" w:pos="720"/>
                <w:tab w:val="left" w:pos="1080"/>
              </w:tabs>
              <w:spacing w:before="120" w:line="288" w:lineRule="auto"/>
              <w:jc w:val="both"/>
              <w:rPr>
                <w:rFonts w:ascii="Times New Roman" w:hAnsi="Times New Roman"/>
                <w:sz w:val="28"/>
                <w:szCs w:val="28"/>
              </w:rPr>
            </w:pPr>
            <w:r w:rsidRPr="0033469C">
              <w:rPr>
                <w:rFonts w:ascii="Times New Roman" w:hAnsi="Times New Roman"/>
                <w:sz w:val="28"/>
                <w:szCs w:val="28"/>
              </w:rPr>
              <w:t xml:space="preserve">Đăng ký bổ sung hoạt động tín ngưỡng tại địa bàn một xã, phường, thị trấn. </w:t>
            </w:r>
          </w:p>
        </w:tc>
        <w:tc>
          <w:tcPr>
            <w:tcW w:w="1417" w:type="dxa"/>
            <w:vAlign w:val="center"/>
          </w:tcPr>
          <w:p w:rsidR="0033469C" w:rsidRPr="0033469C" w:rsidRDefault="0033469C" w:rsidP="0033469C">
            <w:pPr>
              <w:tabs>
                <w:tab w:val="left" w:pos="720"/>
                <w:tab w:val="left" w:pos="1080"/>
              </w:tabs>
              <w:spacing w:before="120" w:line="288" w:lineRule="auto"/>
              <w:jc w:val="center"/>
              <w:rPr>
                <w:rFonts w:ascii="Times New Roman" w:hAnsi="Times New Roman"/>
                <w:sz w:val="32"/>
                <w:szCs w:val="32"/>
              </w:rPr>
            </w:pPr>
          </w:p>
        </w:tc>
      </w:tr>
      <w:tr w:rsidR="0033469C" w:rsidRPr="0033469C" w:rsidTr="007B3CA4">
        <w:trPr>
          <w:trHeight w:val="851"/>
        </w:trPr>
        <w:tc>
          <w:tcPr>
            <w:tcW w:w="993" w:type="dxa"/>
            <w:tcMar>
              <w:top w:w="0" w:type="dxa"/>
              <w:left w:w="0" w:type="dxa"/>
              <w:bottom w:w="0" w:type="dxa"/>
              <w:right w:w="0" w:type="dxa"/>
            </w:tcMar>
            <w:vAlign w:val="center"/>
          </w:tcPr>
          <w:p w:rsidR="0033469C" w:rsidRPr="0033469C" w:rsidRDefault="007E1311" w:rsidP="0033469C">
            <w:pPr>
              <w:spacing w:before="120" w:after="0" w:line="288" w:lineRule="auto"/>
              <w:jc w:val="center"/>
              <w:rPr>
                <w:rFonts w:ascii="Times New Roman" w:hAnsi="Times New Roman"/>
                <w:sz w:val="32"/>
                <w:szCs w:val="32"/>
              </w:rPr>
            </w:pPr>
            <w:r>
              <w:rPr>
                <w:rFonts w:ascii="Times New Roman" w:hAnsi="Times New Roman"/>
                <w:sz w:val="32"/>
                <w:szCs w:val="32"/>
              </w:rPr>
              <w:t>11</w:t>
            </w:r>
          </w:p>
        </w:tc>
        <w:tc>
          <w:tcPr>
            <w:tcW w:w="7229" w:type="dxa"/>
            <w:vAlign w:val="center"/>
          </w:tcPr>
          <w:p w:rsidR="0033469C" w:rsidRPr="0033469C" w:rsidRDefault="0033469C" w:rsidP="0033469C">
            <w:pPr>
              <w:tabs>
                <w:tab w:val="left" w:pos="720"/>
                <w:tab w:val="left" w:pos="1080"/>
              </w:tabs>
              <w:spacing w:before="120" w:line="288" w:lineRule="auto"/>
              <w:jc w:val="both"/>
              <w:rPr>
                <w:rFonts w:ascii="Times New Roman" w:hAnsi="Times New Roman"/>
                <w:sz w:val="28"/>
                <w:szCs w:val="28"/>
              </w:rPr>
            </w:pPr>
            <w:r w:rsidRPr="0033469C">
              <w:rPr>
                <w:rFonts w:ascii="Times New Roman" w:hAnsi="Times New Roman"/>
                <w:sz w:val="28"/>
                <w:szCs w:val="28"/>
              </w:rPr>
              <w:t>Đăng ký hoạt động tôn giáo tập trung tại địa bàn một xã, phường, thị trấn.</w:t>
            </w:r>
          </w:p>
        </w:tc>
        <w:tc>
          <w:tcPr>
            <w:tcW w:w="1417" w:type="dxa"/>
            <w:vAlign w:val="center"/>
          </w:tcPr>
          <w:p w:rsidR="0033469C" w:rsidRPr="0033469C" w:rsidRDefault="0033469C" w:rsidP="0033469C">
            <w:pPr>
              <w:tabs>
                <w:tab w:val="left" w:pos="720"/>
                <w:tab w:val="left" w:pos="1080"/>
              </w:tabs>
              <w:spacing w:before="120" w:line="288" w:lineRule="auto"/>
              <w:jc w:val="center"/>
              <w:rPr>
                <w:rFonts w:ascii="Times New Roman" w:hAnsi="Times New Roman"/>
                <w:sz w:val="32"/>
                <w:szCs w:val="32"/>
              </w:rPr>
            </w:pPr>
          </w:p>
        </w:tc>
      </w:tr>
      <w:tr w:rsidR="0033469C" w:rsidRPr="0033469C" w:rsidTr="007B3CA4">
        <w:trPr>
          <w:trHeight w:val="851"/>
        </w:trPr>
        <w:tc>
          <w:tcPr>
            <w:tcW w:w="993" w:type="dxa"/>
            <w:tcMar>
              <w:top w:w="0" w:type="dxa"/>
              <w:left w:w="0" w:type="dxa"/>
              <w:bottom w:w="0" w:type="dxa"/>
              <w:right w:w="0" w:type="dxa"/>
            </w:tcMar>
            <w:vAlign w:val="center"/>
          </w:tcPr>
          <w:p w:rsidR="0033469C" w:rsidRPr="0033469C" w:rsidRDefault="007E1311" w:rsidP="0033469C">
            <w:pPr>
              <w:spacing w:before="120" w:after="0" w:line="288" w:lineRule="auto"/>
              <w:jc w:val="center"/>
              <w:rPr>
                <w:rFonts w:ascii="Times New Roman" w:hAnsi="Times New Roman"/>
                <w:sz w:val="32"/>
                <w:szCs w:val="32"/>
              </w:rPr>
            </w:pPr>
            <w:r>
              <w:rPr>
                <w:rFonts w:ascii="Times New Roman" w:hAnsi="Times New Roman"/>
                <w:sz w:val="32"/>
                <w:szCs w:val="32"/>
              </w:rPr>
              <w:t>12</w:t>
            </w:r>
          </w:p>
        </w:tc>
        <w:tc>
          <w:tcPr>
            <w:tcW w:w="7229" w:type="dxa"/>
            <w:vAlign w:val="center"/>
          </w:tcPr>
          <w:p w:rsidR="0033469C" w:rsidRPr="0033469C" w:rsidRDefault="0033469C" w:rsidP="0033469C">
            <w:pPr>
              <w:tabs>
                <w:tab w:val="left" w:pos="720"/>
                <w:tab w:val="left" w:pos="1080"/>
              </w:tabs>
              <w:spacing w:before="120" w:line="288" w:lineRule="auto"/>
              <w:jc w:val="both"/>
              <w:rPr>
                <w:rFonts w:ascii="Times New Roman" w:hAnsi="Times New Roman"/>
                <w:sz w:val="28"/>
                <w:szCs w:val="28"/>
              </w:rPr>
            </w:pPr>
            <w:r w:rsidRPr="0033469C">
              <w:rPr>
                <w:rFonts w:ascii="Times New Roman" w:hAnsi="Times New Roman"/>
                <w:sz w:val="28"/>
                <w:szCs w:val="28"/>
              </w:rPr>
              <w:t>Thông báo danh mục hoạt động tôn giáo đối với tổ chức có địa bàn hoạt động tôn giáo ở một xã, phường, thị trấn.</w:t>
            </w:r>
          </w:p>
        </w:tc>
        <w:tc>
          <w:tcPr>
            <w:tcW w:w="1417" w:type="dxa"/>
            <w:vAlign w:val="center"/>
          </w:tcPr>
          <w:p w:rsidR="0033469C" w:rsidRPr="0033469C" w:rsidRDefault="0033469C" w:rsidP="0033469C">
            <w:pPr>
              <w:tabs>
                <w:tab w:val="left" w:pos="720"/>
                <w:tab w:val="left" w:pos="1080"/>
              </w:tabs>
              <w:spacing w:before="120" w:line="288" w:lineRule="auto"/>
              <w:jc w:val="center"/>
              <w:rPr>
                <w:rFonts w:ascii="Times New Roman" w:hAnsi="Times New Roman"/>
                <w:sz w:val="32"/>
                <w:szCs w:val="32"/>
              </w:rPr>
            </w:pPr>
          </w:p>
        </w:tc>
      </w:tr>
      <w:tr w:rsidR="0033469C" w:rsidRPr="0033469C" w:rsidTr="007B3CA4">
        <w:trPr>
          <w:trHeight w:val="851"/>
        </w:trPr>
        <w:tc>
          <w:tcPr>
            <w:tcW w:w="993" w:type="dxa"/>
            <w:tcMar>
              <w:top w:w="0" w:type="dxa"/>
              <w:left w:w="0" w:type="dxa"/>
              <w:bottom w:w="0" w:type="dxa"/>
              <w:right w:w="0" w:type="dxa"/>
            </w:tcMar>
            <w:vAlign w:val="center"/>
          </w:tcPr>
          <w:p w:rsidR="0033469C" w:rsidRPr="0033469C" w:rsidRDefault="007E1311" w:rsidP="0033469C">
            <w:pPr>
              <w:spacing w:before="120" w:after="0" w:line="288" w:lineRule="auto"/>
              <w:jc w:val="center"/>
              <w:rPr>
                <w:rFonts w:ascii="Times New Roman" w:hAnsi="Times New Roman"/>
                <w:sz w:val="32"/>
                <w:szCs w:val="32"/>
              </w:rPr>
            </w:pPr>
            <w:r>
              <w:rPr>
                <w:rFonts w:ascii="Times New Roman" w:hAnsi="Times New Roman"/>
                <w:sz w:val="32"/>
                <w:szCs w:val="32"/>
              </w:rPr>
              <w:t>13</w:t>
            </w:r>
          </w:p>
        </w:tc>
        <w:tc>
          <w:tcPr>
            <w:tcW w:w="7229" w:type="dxa"/>
            <w:vAlign w:val="center"/>
          </w:tcPr>
          <w:p w:rsidR="0033469C" w:rsidRPr="0033469C" w:rsidRDefault="0033469C" w:rsidP="0033469C">
            <w:pPr>
              <w:tabs>
                <w:tab w:val="left" w:pos="720"/>
                <w:tab w:val="left" w:pos="1080"/>
              </w:tabs>
              <w:spacing w:before="120" w:line="288" w:lineRule="auto"/>
              <w:jc w:val="both"/>
              <w:rPr>
                <w:rFonts w:ascii="Times New Roman" w:hAnsi="Times New Roman"/>
                <w:sz w:val="28"/>
                <w:szCs w:val="28"/>
              </w:rPr>
            </w:pPr>
            <w:r w:rsidRPr="0033469C">
              <w:rPr>
                <w:rFonts w:ascii="Times New Roman" w:hAnsi="Times New Roman"/>
                <w:sz w:val="28"/>
                <w:szCs w:val="28"/>
              </w:rPr>
              <w:t>Thông báo danh mục hoạt động tôn giáo bổ sung đối với tổ chức có địa bàn hoạt động tôn giáo ở một xã, phường, thị trấn.</w:t>
            </w:r>
          </w:p>
        </w:tc>
        <w:tc>
          <w:tcPr>
            <w:tcW w:w="1417" w:type="dxa"/>
            <w:vAlign w:val="center"/>
          </w:tcPr>
          <w:p w:rsidR="0033469C" w:rsidRPr="0033469C" w:rsidRDefault="0033469C" w:rsidP="0033469C">
            <w:pPr>
              <w:tabs>
                <w:tab w:val="left" w:pos="720"/>
                <w:tab w:val="left" w:pos="1080"/>
              </w:tabs>
              <w:spacing w:before="120" w:line="288" w:lineRule="auto"/>
              <w:jc w:val="center"/>
              <w:rPr>
                <w:rFonts w:ascii="Times New Roman" w:hAnsi="Times New Roman"/>
                <w:sz w:val="32"/>
                <w:szCs w:val="32"/>
              </w:rPr>
            </w:pPr>
          </w:p>
        </w:tc>
      </w:tr>
      <w:tr w:rsidR="0033469C" w:rsidRPr="0033469C" w:rsidTr="007B3CA4">
        <w:trPr>
          <w:trHeight w:val="851"/>
        </w:trPr>
        <w:tc>
          <w:tcPr>
            <w:tcW w:w="993" w:type="dxa"/>
            <w:tcMar>
              <w:top w:w="0" w:type="dxa"/>
              <w:left w:w="0" w:type="dxa"/>
              <w:bottom w:w="0" w:type="dxa"/>
              <w:right w:w="0" w:type="dxa"/>
            </w:tcMar>
            <w:vAlign w:val="center"/>
          </w:tcPr>
          <w:p w:rsidR="0033469C" w:rsidRPr="0033469C" w:rsidRDefault="007E1311" w:rsidP="0033469C">
            <w:pPr>
              <w:spacing w:before="120" w:after="0" w:line="288" w:lineRule="auto"/>
              <w:jc w:val="center"/>
              <w:rPr>
                <w:rFonts w:ascii="Times New Roman" w:hAnsi="Times New Roman"/>
                <w:sz w:val="32"/>
                <w:szCs w:val="32"/>
              </w:rPr>
            </w:pPr>
            <w:r>
              <w:rPr>
                <w:rFonts w:ascii="Times New Roman" w:hAnsi="Times New Roman"/>
                <w:sz w:val="32"/>
                <w:szCs w:val="32"/>
              </w:rPr>
              <w:lastRenderedPageBreak/>
              <w:t>14</w:t>
            </w:r>
          </w:p>
        </w:tc>
        <w:tc>
          <w:tcPr>
            <w:tcW w:w="7229" w:type="dxa"/>
            <w:vAlign w:val="center"/>
          </w:tcPr>
          <w:p w:rsidR="0033469C" w:rsidRPr="0033469C" w:rsidRDefault="0033469C" w:rsidP="0033469C">
            <w:pPr>
              <w:tabs>
                <w:tab w:val="left" w:pos="720"/>
                <w:tab w:val="left" w:pos="1080"/>
              </w:tabs>
              <w:spacing w:before="120" w:line="288" w:lineRule="auto"/>
              <w:jc w:val="both"/>
              <w:rPr>
                <w:rFonts w:ascii="Times New Roman" w:hAnsi="Times New Roman"/>
                <w:sz w:val="28"/>
                <w:szCs w:val="28"/>
              </w:rPr>
            </w:pPr>
            <w:r w:rsidRPr="0033469C">
              <w:rPr>
                <w:rFonts w:ascii="Times New Roman" w:hAnsi="Times New Roman"/>
                <w:sz w:val="28"/>
                <w:szCs w:val="28"/>
              </w:rPr>
              <w:t>Đăng ký thay đổi người đại diện của nhóm sinh hoạt tôn giáo tập trung.</w:t>
            </w:r>
          </w:p>
        </w:tc>
        <w:tc>
          <w:tcPr>
            <w:tcW w:w="1417" w:type="dxa"/>
            <w:vAlign w:val="center"/>
          </w:tcPr>
          <w:p w:rsidR="0033469C" w:rsidRPr="0033469C" w:rsidRDefault="0033469C" w:rsidP="0033469C">
            <w:pPr>
              <w:tabs>
                <w:tab w:val="left" w:pos="720"/>
                <w:tab w:val="left" w:pos="1080"/>
              </w:tabs>
              <w:spacing w:before="120" w:line="288" w:lineRule="auto"/>
              <w:jc w:val="center"/>
              <w:rPr>
                <w:rFonts w:ascii="Times New Roman" w:hAnsi="Times New Roman"/>
                <w:sz w:val="32"/>
                <w:szCs w:val="32"/>
              </w:rPr>
            </w:pPr>
          </w:p>
        </w:tc>
      </w:tr>
      <w:tr w:rsidR="0033469C" w:rsidRPr="0033469C" w:rsidTr="007B3CA4">
        <w:trPr>
          <w:trHeight w:val="202"/>
        </w:trPr>
        <w:tc>
          <w:tcPr>
            <w:tcW w:w="993" w:type="dxa"/>
            <w:tcMar>
              <w:top w:w="0" w:type="dxa"/>
              <w:left w:w="0" w:type="dxa"/>
              <w:bottom w:w="0" w:type="dxa"/>
              <w:right w:w="0" w:type="dxa"/>
            </w:tcMar>
            <w:vAlign w:val="center"/>
          </w:tcPr>
          <w:p w:rsidR="0033469C" w:rsidRPr="0033469C" w:rsidRDefault="007E1311" w:rsidP="0033469C">
            <w:pPr>
              <w:spacing w:before="120" w:after="0" w:line="288" w:lineRule="auto"/>
              <w:ind w:left="392"/>
              <w:rPr>
                <w:rFonts w:ascii="Times New Roman" w:hAnsi="Times New Roman"/>
                <w:sz w:val="32"/>
                <w:szCs w:val="32"/>
              </w:rPr>
            </w:pPr>
            <w:r>
              <w:rPr>
                <w:rFonts w:ascii="Times New Roman" w:hAnsi="Times New Roman"/>
                <w:sz w:val="32"/>
                <w:szCs w:val="32"/>
              </w:rPr>
              <w:t>15</w:t>
            </w:r>
          </w:p>
        </w:tc>
        <w:tc>
          <w:tcPr>
            <w:tcW w:w="7229" w:type="dxa"/>
            <w:vAlign w:val="center"/>
          </w:tcPr>
          <w:p w:rsidR="0033469C" w:rsidRPr="0033469C" w:rsidRDefault="0033469C" w:rsidP="0033469C">
            <w:pPr>
              <w:tabs>
                <w:tab w:val="left" w:pos="720"/>
                <w:tab w:val="left" w:pos="1080"/>
              </w:tabs>
              <w:spacing w:before="120" w:line="288" w:lineRule="auto"/>
              <w:jc w:val="both"/>
              <w:rPr>
                <w:rFonts w:ascii="Times New Roman" w:hAnsi="Times New Roman"/>
                <w:sz w:val="28"/>
                <w:szCs w:val="28"/>
              </w:rPr>
            </w:pPr>
            <w:r w:rsidRPr="0033469C">
              <w:rPr>
                <w:rFonts w:ascii="Times New Roman" w:hAnsi="Times New Roman"/>
                <w:sz w:val="28"/>
                <w:szCs w:val="28"/>
              </w:rPr>
              <w:t>Đề nghị thay đổi địa điểm sinh hoạt tôn giáo tập trung trong địa bàn một xã, phường, thị trấn</w:t>
            </w:r>
          </w:p>
        </w:tc>
        <w:tc>
          <w:tcPr>
            <w:tcW w:w="1417" w:type="dxa"/>
            <w:vAlign w:val="center"/>
          </w:tcPr>
          <w:p w:rsidR="0033469C" w:rsidRPr="0033469C" w:rsidRDefault="0033469C" w:rsidP="0033469C">
            <w:pPr>
              <w:spacing w:before="120" w:line="288" w:lineRule="auto"/>
              <w:jc w:val="center"/>
              <w:rPr>
                <w:rFonts w:ascii="Times New Roman" w:hAnsi="Times New Roman"/>
                <w:sz w:val="32"/>
                <w:szCs w:val="32"/>
              </w:rPr>
            </w:pPr>
          </w:p>
        </w:tc>
      </w:tr>
    </w:tbl>
    <w:p w:rsidR="00817BCD" w:rsidRDefault="00817BCD" w:rsidP="00D37588"/>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229"/>
        <w:gridCol w:w="1417"/>
      </w:tblGrid>
      <w:tr w:rsidR="00D37588" w:rsidRPr="0033469C" w:rsidTr="00B76C73">
        <w:trPr>
          <w:trHeight w:val="202"/>
        </w:trPr>
        <w:tc>
          <w:tcPr>
            <w:tcW w:w="993" w:type="dxa"/>
            <w:tcMar>
              <w:top w:w="0" w:type="dxa"/>
              <w:left w:w="0" w:type="dxa"/>
              <w:bottom w:w="0" w:type="dxa"/>
              <w:right w:w="0" w:type="dxa"/>
            </w:tcMar>
            <w:vAlign w:val="center"/>
          </w:tcPr>
          <w:p w:rsidR="00D37588"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16</w:t>
            </w:r>
          </w:p>
        </w:tc>
        <w:tc>
          <w:tcPr>
            <w:tcW w:w="7229" w:type="dxa"/>
            <w:vAlign w:val="center"/>
          </w:tcPr>
          <w:p w:rsidR="00D37588" w:rsidRPr="0033469C" w:rsidRDefault="00D37588" w:rsidP="000B78CE">
            <w:pPr>
              <w:tabs>
                <w:tab w:val="left" w:pos="720"/>
                <w:tab w:val="left" w:pos="1080"/>
              </w:tabs>
              <w:spacing w:before="120" w:line="288" w:lineRule="auto"/>
              <w:jc w:val="both"/>
              <w:rPr>
                <w:rFonts w:ascii="Times New Roman" w:hAnsi="Times New Roman"/>
                <w:sz w:val="28"/>
                <w:szCs w:val="28"/>
              </w:rPr>
            </w:pPr>
            <w:r w:rsidRPr="0033469C">
              <w:rPr>
                <w:rFonts w:ascii="Times New Roman" w:hAnsi="Times New Roman"/>
                <w:sz w:val="28"/>
                <w:szCs w:val="28"/>
              </w:rPr>
              <w:t>Đề nghị thay đổi địa điểm sinh hoạt tôn giáo tập trung đến địa bàn xã khác</w:t>
            </w:r>
          </w:p>
        </w:tc>
        <w:tc>
          <w:tcPr>
            <w:tcW w:w="1417" w:type="dxa"/>
            <w:vAlign w:val="center"/>
          </w:tcPr>
          <w:p w:rsidR="00D37588"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17</w:t>
            </w:r>
          </w:p>
        </w:tc>
        <w:tc>
          <w:tcPr>
            <w:tcW w:w="7229" w:type="dxa"/>
            <w:vAlign w:val="center"/>
          </w:tcPr>
          <w:p w:rsidR="00D37588" w:rsidRPr="0033469C" w:rsidRDefault="00D37588" w:rsidP="000B78CE">
            <w:pPr>
              <w:tabs>
                <w:tab w:val="left" w:pos="720"/>
                <w:tab w:val="left" w:pos="1080"/>
              </w:tabs>
              <w:spacing w:before="120" w:line="288" w:lineRule="auto"/>
              <w:jc w:val="both"/>
              <w:rPr>
                <w:rFonts w:ascii="Times New Roman" w:hAnsi="Times New Roman"/>
                <w:sz w:val="28"/>
                <w:szCs w:val="28"/>
              </w:rPr>
            </w:pPr>
            <w:r w:rsidRPr="0033469C">
              <w:rPr>
                <w:rFonts w:ascii="Times New Roman" w:hAnsi="Times New Roman"/>
                <w:sz w:val="28"/>
                <w:szCs w:val="28"/>
              </w:rPr>
              <w:t>Thông báo thay đổi địa điểm sinh hoạt tôn giáo tập trung.</w:t>
            </w:r>
          </w:p>
        </w:tc>
        <w:tc>
          <w:tcPr>
            <w:tcW w:w="1417" w:type="dxa"/>
            <w:vAlign w:val="center"/>
          </w:tcPr>
          <w:p w:rsidR="00D37588"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18</w:t>
            </w:r>
          </w:p>
        </w:tc>
        <w:tc>
          <w:tcPr>
            <w:tcW w:w="7229" w:type="dxa"/>
            <w:vAlign w:val="center"/>
          </w:tcPr>
          <w:p w:rsidR="00D37588" w:rsidRPr="0033469C" w:rsidRDefault="00D37588" w:rsidP="000B78CE">
            <w:pPr>
              <w:tabs>
                <w:tab w:val="left" w:pos="720"/>
                <w:tab w:val="left" w:pos="1080"/>
              </w:tabs>
              <w:spacing w:before="120" w:line="288" w:lineRule="auto"/>
              <w:jc w:val="both"/>
              <w:rPr>
                <w:rFonts w:ascii="Times New Roman" w:hAnsi="Times New Roman"/>
                <w:sz w:val="28"/>
                <w:szCs w:val="28"/>
              </w:rPr>
            </w:pPr>
            <w:r w:rsidRPr="0033469C">
              <w:rPr>
                <w:rFonts w:ascii="Times New Roman" w:hAnsi="Times New Roman"/>
                <w:sz w:val="28"/>
                <w:szCs w:val="28"/>
              </w:rPr>
              <w:t>Thông báo tổ chức quyên góp trong địa bàn một xã của cơ sở tín ngưỡng, tổ chức tôn giáo, tổ chức tôn giáo trực thuộc.</w:t>
            </w:r>
          </w:p>
        </w:tc>
        <w:tc>
          <w:tcPr>
            <w:tcW w:w="1417" w:type="dxa"/>
            <w:vAlign w:val="center"/>
          </w:tcPr>
          <w:p w:rsidR="00D37588"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Pr="007E1311" w:rsidRDefault="00D37588" w:rsidP="007B3CA4">
            <w:pPr>
              <w:spacing w:before="120" w:after="0" w:line="288" w:lineRule="auto"/>
              <w:ind w:left="392"/>
              <w:rPr>
                <w:rFonts w:ascii="Times New Roman" w:hAnsi="Times New Roman"/>
                <w:b/>
                <w:sz w:val="32"/>
                <w:szCs w:val="32"/>
              </w:rPr>
            </w:pPr>
            <w:r w:rsidRPr="007E1311">
              <w:rPr>
                <w:rFonts w:ascii="Times New Roman" w:hAnsi="Times New Roman"/>
                <w:b/>
                <w:sz w:val="32"/>
                <w:szCs w:val="32"/>
              </w:rPr>
              <w:t>3</w:t>
            </w:r>
          </w:p>
        </w:tc>
        <w:tc>
          <w:tcPr>
            <w:tcW w:w="7229" w:type="dxa"/>
            <w:vAlign w:val="center"/>
          </w:tcPr>
          <w:p w:rsidR="00D37588" w:rsidRPr="007E1311" w:rsidRDefault="00D37588" w:rsidP="00D37588">
            <w:pPr>
              <w:ind w:left="284"/>
              <w:rPr>
                <w:rFonts w:ascii="Times New Roman" w:hAnsi="Times New Roman"/>
                <w:b/>
                <w:sz w:val="28"/>
                <w:szCs w:val="28"/>
              </w:rPr>
            </w:pPr>
            <w:r w:rsidRPr="007E1311">
              <w:rPr>
                <w:rFonts w:ascii="Times New Roman" w:hAnsi="Times New Roman"/>
                <w:b/>
                <w:sz w:val="28"/>
                <w:szCs w:val="28"/>
              </w:rPr>
              <w:t xml:space="preserve"> Thủ tục hành chính thuộc lĩnh vực Kế hoạch đầu tư theo Quyết định số 67/QĐ-UBND ngày 08/01/2020 của Chủ tịch UBND tỉnh Hà Tĩnh: 03 thủ tục về Thành lập và hoạt động của Tổ hợp tác</w:t>
            </w:r>
          </w:p>
          <w:p w:rsidR="00D37588" w:rsidRPr="007E1311" w:rsidRDefault="00D37588" w:rsidP="00D37588">
            <w:pPr>
              <w:ind w:left="284"/>
              <w:rPr>
                <w:rFonts w:ascii="Times New Roman" w:hAnsi="Times New Roman"/>
                <w:b/>
                <w:sz w:val="28"/>
                <w:szCs w:val="28"/>
              </w:rPr>
            </w:pPr>
          </w:p>
        </w:tc>
        <w:tc>
          <w:tcPr>
            <w:tcW w:w="1417" w:type="dxa"/>
            <w:vAlign w:val="center"/>
          </w:tcPr>
          <w:p w:rsidR="00D37588"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19</w:t>
            </w:r>
          </w:p>
        </w:tc>
        <w:tc>
          <w:tcPr>
            <w:tcW w:w="7229" w:type="dxa"/>
            <w:vAlign w:val="center"/>
          </w:tcPr>
          <w:p w:rsidR="00D37588" w:rsidRDefault="00D37588" w:rsidP="006A3FAD">
            <w:pPr>
              <w:tabs>
                <w:tab w:val="left" w:pos="720"/>
                <w:tab w:val="left" w:pos="1080"/>
              </w:tabs>
              <w:spacing w:before="120" w:line="288" w:lineRule="auto"/>
              <w:jc w:val="both"/>
              <w:rPr>
                <w:rFonts w:ascii="Times New Roman" w:hAnsi="Times New Roman"/>
                <w:sz w:val="28"/>
                <w:szCs w:val="28"/>
              </w:rPr>
            </w:pPr>
            <w:r>
              <w:rPr>
                <w:rFonts w:ascii="Times New Roman" w:hAnsi="Times New Roman"/>
                <w:sz w:val="28"/>
                <w:szCs w:val="28"/>
              </w:rPr>
              <w:t>Thông báo thành lập tổ hợp tác</w:t>
            </w:r>
          </w:p>
        </w:tc>
        <w:tc>
          <w:tcPr>
            <w:tcW w:w="1417" w:type="dxa"/>
            <w:vAlign w:val="center"/>
          </w:tcPr>
          <w:p w:rsidR="00D37588"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20</w:t>
            </w:r>
          </w:p>
        </w:tc>
        <w:tc>
          <w:tcPr>
            <w:tcW w:w="7229" w:type="dxa"/>
            <w:vAlign w:val="center"/>
          </w:tcPr>
          <w:p w:rsidR="00D37588" w:rsidRPr="0033469C" w:rsidRDefault="00D37588" w:rsidP="006A3FAD">
            <w:pPr>
              <w:tabs>
                <w:tab w:val="left" w:pos="720"/>
                <w:tab w:val="left" w:pos="1080"/>
              </w:tabs>
              <w:spacing w:before="120" w:line="288" w:lineRule="auto"/>
              <w:jc w:val="both"/>
              <w:rPr>
                <w:rFonts w:ascii="Times New Roman" w:hAnsi="Times New Roman"/>
                <w:sz w:val="28"/>
                <w:szCs w:val="28"/>
              </w:rPr>
            </w:pPr>
            <w:r>
              <w:rPr>
                <w:rFonts w:ascii="Times New Roman" w:hAnsi="Times New Roman"/>
                <w:sz w:val="28"/>
                <w:szCs w:val="28"/>
              </w:rPr>
              <w:t>Thông báo thay đổi tổ hợp tác</w:t>
            </w:r>
          </w:p>
        </w:tc>
        <w:tc>
          <w:tcPr>
            <w:tcW w:w="1417" w:type="dxa"/>
            <w:vAlign w:val="center"/>
          </w:tcPr>
          <w:p w:rsidR="00D37588"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21</w:t>
            </w:r>
          </w:p>
        </w:tc>
        <w:tc>
          <w:tcPr>
            <w:tcW w:w="7229" w:type="dxa"/>
            <w:vAlign w:val="center"/>
          </w:tcPr>
          <w:p w:rsidR="00D37588" w:rsidRPr="0033469C" w:rsidRDefault="00D37588" w:rsidP="006A3FAD">
            <w:pPr>
              <w:tabs>
                <w:tab w:val="left" w:pos="720"/>
                <w:tab w:val="left" w:pos="1080"/>
              </w:tabs>
              <w:spacing w:before="120" w:line="288" w:lineRule="auto"/>
              <w:jc w:val="both"/>
              <w:rPr>
                <w:rFonts w:ascii="Times New Roman" w:hAnsi="Times New Roman"/>
                <w:sz w:val="28"/>
                <w:szCs w:val="28"/>
              </w:rPr>
            </w:pPr>
            <w:r>
              <w:rPr>
                <w:rFonts w:ascii="Times New Roman" w:hAnsi="Times New Roman"/>
                <w:sz w:val="28"/>
                <w:szCs w:val="28"/>
              </w:rPr>
              <w:t>Thông báo chấm dứt  hoạt động của tổ hợp tác</w:t>
            </w:r>
          </w:p>
        </w:tc>
        <w:tc>
          <w:tcPr>
            <w:tcW w:w="1417" w:type="dxa"/>
            <w:vAlign w:val="center"/>
          </w:tcPr>
          <w:p w:rsidR="00D37588"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Pr="007E1311" w:rsidRDefault="00D37588" w:rsidP="007B3CA4">
            <w:pPr>
              <w:spacing w:before="120" w:after="0" w:line="288" w:lineRule="auto"/>
              <w:ind w:left="392"/>
              <w:rPr>
                <w:rFonts w:ascii="Times New Roman" w:hAnsi="Times New Roman"/>
                <w:b/>
                <w:sz w:val="32"/>
                <w:szCs w:val="32"/>
              </w:rPr>
            </w:pPr>
            <w:r w:rsidRPr="007E1311">
              <w:rPr>
                <w:rFonts w:ascii="Times New Roman" w:hAnsi="Times New Roman"/>
                <w:b/>
                <w:sz w:val="32"/>
                <w:szCs w:val="32"/>
              </w:rPr>
              <w:t>4</w:t>
            </w:r>
          </w:p>
        </w:tc>
        <w:tc>
          <w:tcPr>
            <w:tcW w:w="7229" w:type="dxa"/>
            <w:vAlign w:val="center"/>
          </w:tcPr>
          <w:p w:rsidR="00D37588" w:rsidRPr="007E1311" w:rsidRDefault="00D37588" w:rsidP="00D37588">
            <w:pPr>
              <w:ind w:left="284"/>
              <w:rPr>
                <w:rFonts w:ascii="Times New Roman" w:hAnsi="Times New Roman"/>
                <w:b/>
                <w:sz w:val="28"/>
                <w:szCs w:val="28"/>
              </w:rPr>
            </w:pPr>
            <w:r w:rsidRPr="007E1311">
              <w:rPr>
                <w:rFonts w:ascii="Times New Roman" w:hAnsi="Times New Roman"/>
                <w:b/>
                <w:sz w:val="28"/>
                <w:szCs w:val="28"/>
              </w:rPr>
              <w:t xml:space="preserve">Bộ Thủ tục Hành chính thuộc lĩnh vực giao thông vận tải  theo Quyết định số 2708/QĐ-UBND ngày 12/8/2019 </w:t>
            </w:r>
            <w:r w:rsidRPr="007E1311">
              <w:rPr>
                <w:rFonts w:ascii="Times New Roman" w:hAnsi="Times New Roman"/>
                <w:b/>
                <w:sz w:val="28"/>
                <w:szCs w:val="28"/>
              </w:rPr>
              <w:lastRenderedPageBreak/>
              <w:t>của UBND tỉnh Hà Tĩnh: 09 thủ tục</w:t>
            </w:r>
          </w:p>
          <w:p w:rsidR="00D37588" w:rsidRPr="007E1311" w:rsidRDefault="00D37588" w:rsidP="00D37588">
            <w:pPr>
              <w:ind w:left="284"/>
              <w:rPr>
                <w:rFonts w:ascii="Times New Roman" w:hAnsi="Times New Roman"/>
                <w:b/>
                <w:sz w:val="28"/>
                <w:szCs w:val="28"/>
              </w:rPr>
            </w:pPr>
          </w:p>
        </w:tc>
        <w:tc>
          <w:tcPr>
            <w:tcW w:w="1417" w:type="dxa"/>
            <w:vAlign w:val="center"/>
          </w:tcPr>
          <w:p w:rsidR="00D37588"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Pr="0033469C"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lastRenderedPageBreak/>
              <w:t>22</w:t>
            </w:r>
          </w:p>
        </w:tc>
        <w:tc>
          <w:tcPr>
            <w:tcW w:w="7229" w:type="dxa"/>
            <w:vAlign w:val="center"/>
          </w:tcPr>
          <w:p w:rsidR="00D37588" w:rsidRPr="0033469C" w:rsidRDefault="00D37588" w:rsidP="007B3CA4">
            <w:pPr>
              <w:tabs>
                <w:tab w:val="left" w:pos="720"/>
                <w:tab w:val="left" w:pos="1080"/>
              </w:tabs>
              <w:spacing w:before="120" w:line="288" w:lineRule="auto"/>
              <w:jc w:val="both"/>
              <w:rPr>
                <w:rFonts w:ascii="Times New Roman" w:hAnsi="Times New Roman"/>
                <w:sz w:val="28"/>
                <w:szCs w:val="28"/>
              </w:rPr>
            </w:pPr>
            <w:r>
              <w:rPr>
                <w:rFonts w:ascii="Times New Roman" w:hAnsi="Times New Roman"/>
                <w:sz w:val="28"/>
                <w:szCs w:val="28"/>
              </w:rPr>
              <w:t>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sức ngựa hoặc có sức chở dưới 05 người trong trường hợp phương tiện chưa khai thác trên đường thủy nội địa.</w:t>
            </w:r>
          </w:p>
        </w:tc>
        <w:tc>
          <w:tcPr>
            <w:tcW w:w="1417" w:type="dxa"/>
            <w:vAlign w:val="center"/>
          </w:tcPr>
          <w:p w:rsidR="00D37588" w:rsidRPr="0033469C"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Pr="0033469C"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23</w:t>
            </w:r>
          </w:p>
        </w:tc>
        <w:tc>
          <w:tcPr>
            <w:tcW w:w="7229" w:type="dxa"/>
            <w:vAlign w:val="center"/>
          </w:tcPr>
          <w:p w:rsidR="00D37588" w:rsidRPr="0033469C" w:rsidRDefault="00D37588" w:rsidP="007B3CA4">
            <w:pPr>
              <w:tabs>
                <w:tab w:val="left" w:pos="720"/>
                <w:tab w:val="left" w:pos="1080"/>
              </w:tabs>
              <w:spacing w:before="120" w:line="288" w:lineRule="auto"/>
              <w:jc w:val="both"/>
              <w:rPr>
                <w:rFonts w:ascii="Times New Roman" w:hAnsi="Times New Roman"/>
                <w:sz w:val="28"/>
                <w:szCs w:val="28"/>
              </w:rPr>
            </w:pPr>
            <w:r>
              <w:rPr>
                <w:rFonts w:ascii="Times New Roman" w:hAnsi="Times New Roman"/>
                <w:sz w:val="28"/>
                <w:szCs w:val="28"/>
              </w:rPr>
              <w:t>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sức ngựa hoặc có sức chở dưới 05 người trong trường hợp phương tiện đang khai thác trên đường thủy nội địa.</w:t>
            </w:r>
          </w:p>
        </w:tc>
        <w:tc>
          <w:tcPr>
            <w:tcW w:w="1417" w:type="dxa"/>
            <w:vAlign w:val="center"/>
          </w:tcPr>
          <w:p w:rsidR="00D37588" w:rsidRPr="0033469C"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Pr="0033469C"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24</w:t>
            </w:r>
          </w:p>
        </w:tc>
        <w:tc>
          <w:tcPr>
            <w:tcW w:w="7229" w:type="dxa"/>
            <w:vAlign w:val="center"/>
          </w:tcPr>
          <w:p w:rsidR="00D37588" w:rsidRPr="0033469C" w:rsidRDefault="00D37588" w:rsidP="005024BB">
            <w:pPr>
              <w:tabs>
                <w:tab w:val="left" w:pos="720"/>
                <w:tab w:val="left" w:pos="1080"/>
              </w:tabs>
              <w:spacing w:before="120" w:line="288" w:lineRule="auto"/>
              <w:jc w:val="both"/>
              <w:rPr>
                <w:rFonts w:ascii="Times New Roman" w:hAnsi="Times New Roman"/>
                <w:sz w:val="28"/>
                <w:szCs w:val="28"/>
              </w:rPr>
            </w:pPr>
            <w:r>
              <w:rPr>
                <w:rFonts w:ascii="Times New Roman" w:hAnsi="Times New Roman"/>
                <w:sz w:val="28"/>
                <w:szCs w:val="28"/>
              </w:rPr>
              <w:t>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sức ngựa hoặc có sức chở dưới 05 người trong trường hợp phương tiện thay đổi tên, tính năng kỹ thuật.</w:t>
            </w:r>
          </w:p>
        </w:tc>
        <w:tc>
          <w:tcPr>
            <w:tcW w:w="1417" w:type="dxa"/>
            <w:vAlign w:val="center"/>
          </w:tcPr>
          <w:p w:rsidR="00D37588" w:rsidRPr="0033469C"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Pr="0033469C"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25</w:t>
            </w:r>
          </w:p>
        </w:tc>
        <w:tc>
          <w:tcPr>
            <w:tcW w:w="7229" w:type="dxa"/>
            <w:vAlign w:val="center"/>
          </w:tcPr>
          <w:p w:rsidR="00D37588" w:rsidRDefault="00D37588" w:rsidP="007F170B">
            <w:pPr>
              <w:tabs>
                <w:tab w:val="left" w:pos="720"/>
                <w:tab w:val="left" w:pos="1080"/>
              </w:tabs>
              <w:spacing w:before="120" w:line="288" w:lineRule="auto"/>
              <w:jc w:val="both"/>
              <w:rPr>
                <w:rFonts w:ascii="Times New Roman" w:hAnsi="Times New Roman"/>
                <w:sz w:val="28"/>
                <w:szCs w:val="28"/>
              </w:rPr>
            </w:pPr>
            <w:r>
              <w:rPr>
                <w:rFonts w:ascii="Times New Roman" w:hAnsi="Times New Roman"/>
                <w:sz w:val="28"/>
                <w:szCs w:val="28"/>
              </w:rPr>
              <w:t>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sức ngựa hoặc có sức chở dưới 05 người trong trường hợp phương tiện chuyển tiện chuyển quyền sở hữu nhưng không thay đổi cơ quan đăng ký.</w:t>
            </w:r>
          </w:p>
        </w:tc>
        <w:tc>
          <w:tcPr>
            <w:tcW w:w="1417" w:type="dxa"/>
            <w:vAlign w:val="center"/>
          </w:tcPr>
          <w:p w:rsidR="00D37588" w:rsidRPr="0033469C"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Pr="0033469C"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26</w:t>
            </w:r>
          </w:p>
        </w:tc>
        <w:tc>
          <w:tcPr>
            <w:tcW w:w="7229" w:type="dxa"/>
            <w:vAlign w:val="center"/>
          </w:tcPr>
          <w:p w:rsidR="00D37588" w:rsidRDefault="00D37588" w:rsidP="00D4049A">
            <w:pPr>
              <w:tabs>
                <w:tab w:val="left" w:pos="720"/>
                <w:tab w:val="left" w:pos="1080"/>
              </w:tabs>
              <w:spacing w:before="120" w:line="288" w:lineRule="auto"/>
              <w:jc w:val="both"/>
              <w:rPr>
                <w:rFonts w:ascii="Times New Roman" w:hAnsi="Times New Roman"/>
                <w:sz w:val="28"/>
                <w:szCs w:val="28"/>
              </w:rPr>
            </w:pPr>
            <w:r>
              <w:rPr>
                <w:rFonts w:ascii="Times New Roman" w:hAnsi="Times New Roman"/>
                <w:sz w:val="28"/>
                <w:szCs w:val="28"/>
              </w:rPr>
              <w:t xml:space="preserve">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sức ngựa </w:t>
            </w:r>
            <w:r>
              <w:rPr>
                <w:rFonts w:ascii="Times New Roman" w:hAnsi="Times New Roman"/>
                <w:sz w:val="28"/>
                <w:szCs w:val="28"/>
              </w:rPr>
              <w:lastRenderedPageBreak/>
              <w:t>hoặc có sức chở dưới 05 người trong trường hợp chủ phương tiện thay đổi trự sở hoặc nơi đăng ký hộ khẩu thường trú ủa chủ phương tiện sang đơn vị hành chính cấp tỉnh khác.</w:t>
            </w:r>
          </w:p>
        </w:tc>
        <w:tc>
          <w:tcPr>
            <w:tcW w:w="1417" w:type="dxa"/>
            <w:vAlign w:val="center"/>
          </w:tcPr>
          <w:p w:rsidR="00D37588" w:rsidRPr="0033469C"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Pr="0033469C"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lastRenderedPageBreak/>
              <w:t>27</w:t>
            </w:r>
          </w:p>
        </w:tc>
        <w:tc>
          <w:tcPr>
            <w:tcW w:w="7229" w:type="dxa"/>
            <w:vAlign w:val="center"/>
          </w:tcPr>
          <w:p w:rsidR="00D37588" w:rsidRDefault="00D37588" w:rsidP="00D4049A">
            <w:pPr>
              <w:tabs>
                <w:tab w:val="left" w:pos="720"/>
                <w:tab w:val="left" w:pos="1080"/>
              </w:tabs>
              <w:spacing w:before="120" w:line="288" w:lineRule="auto"/>
              <w:jc w:val="both"/>
              <w:rPr>
                <w:rFonts w:ascii="Times New Roman" w:hAnsi="Times New Roman"/>
                <w:sz w:val="28"/>
                <w:szCs w:val="28"/>
              </w:rPr>
            </w:pPr>
            <w:r>
              <w:rPr>
                <w:rFonts w:ascii="Times New Roman" w:hAnsi="Times New Roman"/>
                <w:sz w:val="28"/>
                <w:szCs w:val="28"/>
              </w:rPr>
              <w:t>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sức ngựa hoặc có sức chở dưới 05 người trong trường hợp phương tiện chuyển từ cơ quan đăng ký khác sang cơ quan đăng ký phương tiện thủy nội địa.</w:t>
            </w:r>
          </w:p>
        </w:tc>
        <w:tc>
          <w:tcPr>
            <w:tcW w:w="1417" w:type="dxa"/>
            <w:vAlign w:val="center"/>
          </w:tcPr>
          <w:p w:rsidR="00D37588" w:rsidRPr="0033469C"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Pr="0033469C"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28</w:t>
            </w:r>
          </w:p>
        </w:tc>
        <w:tc>
          <w:tcPr>
            <w:tcW w:w="7229" w:type="dxa"/>
            <w:vAlign w:val="center"/>
          </w:tcPr>
          <w:p w:rsidR="00D37588" w:rsidRDefault="00D37588" w:rsidP="00D4049A">
            <w:pPr>
              <w:tabs>
                <w:tab w:val="left" w:pos="720"/>
                <w:tab w:val="left" w:pos="1080"/>
              </w:tabs>
              <w:spacing w:before="120" w:line="288" w:lineRule="auto"/>
              <w:jc w:val="both"/>
              <w:rPr>
                <w:rFonts w:ascii="Times New Roman" w:hAnsi="Times New Roman"/>
                <w:sz w:val="28"/>
                <w:szCs w:val="28"/>
              </w:rPr>
            </w:pPr>
            <w:r>
              <w:rPr>
                <w:rFonts w:ascii="Times New Roman" w:hAnsi="Times New Roman"/>
                <w:sz w:val="28"/>
                <w:szCs w:val="28"/>
              </w:rPr>
              <w:t>Cấp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w:t>
            </w:r>
          </w:p>
        </w:tc>
        <w:tc>
          <w:tcPr>
            <w:tcW w:w="1417" w:type="dxa"/>
            <w:vAlign w:val="center"/>
          </w:tcPr>
          <w:p w:rsidR="00D37588" w:rsidRPr="0033469C"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Pr="0033469C"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29</w:t>
            </w:r>
          </w:p>
        </w:tc>
        <w:tc>
          <w:tcPr>
            <w:tcW w:w="7229" w:type="dxa"/>
            <w:vAlign w:val="center"/>
          </w:tcPr>
          <w:p w:rsidR="00D37588" w:rsidRDefault="00D37588" w:rsidP="005024BB">
            <w:pPr>
              <w:tabs>
                <w:tab w:val="left" w:pos="720"/>
                <w:tab w:val="left" w:pos="1080"/>
              </w:tabs>
              <w:spacing w:before="120" w:line="288" w:lineRule="auto"/>
              <w:jc w:val="both"/>
              <w:rPr>
                <w:rFonts w:ascii="Times New Roman" w:hAnsi="Times New Roman"/>
                <w:sz w:val="28"/>
                <w:szCs w:val="28"/>
              </w:rPr>
            </w:pPr>
            <w:r>
              <w:rPr>
                <w:rFonts w:ascii="Times New Roman" w:hAnsi="Times New Roman"/>
                <w:sz w:val="28"/>
                <w:szCs w:val="28"/>
              </w:rPr>
              <w:t>Xóa giấy chứng nhận đăng ký phương tiện thủy nội địa đối với loại phương tiện không có động cơ trọng tải toàn phần từ 01 tấn đến 15 tấn hoặc có sức chở từ 05 người đến 12 người, phương tiện có động cơ công suất máy chính dưới 05 sức ngựa hoặc có sức chở dưới 05 người.</w:t>
            </w:r>
          </w:p>
        </w:tc>
        <w:tc>
          <w:tcPr>
            <w:tcW w:w="1417" w:type="dxa"/>
            <w:vAlign w:val="center"/>
          </w:tcPr>
          <w:p w:rsidR="00D37588" w:rsidRPr="0033469C"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Pr="007E1311" w:rsidRDefault="007E1311" w:rsidP="007B3CA4">
            <w:pPr>
              <w:spacing w:before="120" w:after="0" w:line="288" w:lineRule="auto"/>
              <w:ind w:left="392"/>
              <w:rPr>
                <w:rFonts w:ascii="Times New Roman" w:hAnsi="Times New Roman"/>
                <w:b/>
                <w:sz w:val="32"/>
                <w:szCs w:val="32"/>
              </w:rPr>
            </w:pPr>
            <w:r w:rsidRPr="007E1311">
              <w:rPr>
                <w:rFonts w:ascii="Times New Roman" w:hAnsi="Times New Roman"/>
                <w:b/>
                <w:sz w:val="32"/>
                <w:szCs w:val="32"/>
              </w:rPr>
              <w:t>5</w:t>
            </w:r>
          </w:p>
        </w:tc>
        <w:tc>
          <w:tcPr>
            <w:tcW w:w="7229" w:type="dxa"/>
            <w:vAlign w:val="center"/>
          </w:tcPr>
          <w:p w:rsidR="00D37588" w:rsidRPr="007E1311" w:rsidRDefault="00925D21" w:rsidP="007E1311">
            <w:pPr>
              <w:rPr>
                <w:rFonts w:ascii="Times New Roman" w:hAnsi="Times New Roman"/>
                <w:b/>
                <w:sz w:val="28"/>
                <w:szCs w:val="28"/>
              </w:rPr>
            </w:pPr>
            <w:r w:rsidRPr="007E1311">
              <w:rPr>
                <w:rFonts w:ascii="Times New Roman" w:hAnsi="Times New Roman"/>
                <w:b/>
                <w:sz w:val="28"/>
                <w:szCs w:val="28"/>
              </w:rPr>
              <w:t xml:space="preserve">01 </w:t>
            </w:r>
            <w:r w:rsidR="00D37588" w:rsidRPr="007E1311">
              <w:rPr>
                <w:rFonts w:ascii="Times New Roman" w:hAnsi="Times New Roman"/>
                <w:b/>
                <w:sz w:val="28"/>
                <w:szCs w:val="28"/>
              </w:rPr>
              <w:t>Thủ tục hành chính thuộc lĩnh vực Nông nghiệp và Phát triển Nông thôn áp dụng tại UBND cấp xã trên địa bàn tỉnh Hà Tĩnh. Theo quyết định số 620/QĐ-UBND ngày 20/02/2020</w:t>
            </w:r>
          </w:p>
        </w:tc>
        <w:tc>
          <w:tcPr>
            <w:tcW w:w="1417" w:type="dxa"/>
            <w:vAlign w:val="center"/>
          </w:tcPr>
          <w:p w:rsidR="00D37588" w:rsidRPr="0033469C"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Pr="0033469C"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30</w:t>
            </w:r>
          </w:p>
        </w:tc>
        <w:tc>
          <w:tcPr>
            <w:tcW w:w="7229" w:type="dxa"/>
            <w:vAlign w:val="center"/>
          </w:tcPr>
          <w:p w:rsidR="00D37588" w:rsidRDefault="007E1311" w:rsidP="005024BB">
            <w:pPr>
              <w:tabs>
                <w:tab w:val="left" w:pos="720"/>
                <w:tab w:val="left" w:pos="1080"/>
              </w:tabs>
              <w:spacing w:before="120" w:line="288" w:lineRule="auto"/>
              <w:jc w:val="both"/>
              <w:rPr>
                <w:rFonts w:ascii="Times New Roman" w:hAnsi="Times New Roman"/>
                <w:sz w:val="28"/>
                <w:szCs w:val="28"/>
              </w:rPr>
            </w:pPr>
            <w:r>
              <w:rPr>
                <w:rFonts w:ascii="Times New Roman" w:hAnsi="Times New Roman"/>
                <w:sz w:val="28"/>
                <w:szCs w:val="28"/>
              </w:rPr>
              <w:t xml:space="preserve">      </w:t>
            </w:r>
            <w:r w:rsidR="00D37588">
              <w:rPr>
                <w:rFonts w:ascii="Times New Roman" w:hAnsi="Times New Roman"/>
                <w:sz w:val="28"/>
                <w:szCs w:val="28"/>
              </w:rPr>
              <w:t>Chuyển đổi cơ cấu cây trồng trên đất trồng lúa</w:t>
            </w:r>
          </w:p>
        </w:tc>
        <w:tc>
          <w:tcPr>
            <w:tcW w:w="1417" w:type="dxa"/>
            <w:vAlign w:val="center"/>
          </w:tcPr>
          <w:p w:rsidR="00D37588" w:rsidRPr="0033469C"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Pr="007E1311" w:rsidRDefault="00D37588" w:rsidP="007B3CA4">
            <w:pPr>
              <w:spacing w:before="120" w:after="0" w:line="288" w:lineRule="auto"/>
              <w:ind w:left="392"/>
              <w:rPr>
                <w:rFonts w:ascii="Times New Roman" w:hAnsi="Times New Roman"/>
                <w:b/>
                <w:sz w:val="32"/>
                <w:szCs w:val="32"/>
              </w:rPr>
            </w:pPr>
            <w:r w:rsidRPr="007E1311">
              <w:rPr>
                <w:rFonts w:ascii="Times New Roman" w:hAnsi="Times New Roman"/>
                <w:b/>
                <w:sz w:val="32"/>
                <w:szCs w:val="32"/>
              </w:rPr>
              <w:t>6</w:t>
            </w:r>
          </w:p>
        </w:tc>
        <w:tc>
          <w:tcPr>
            <w:tcW w:w="7229" w:type="dxa"/>
            <w:vAlign w:val="center"/>
          </w:tcPr>
          <w:p w:rsidR="00D37588" w:rsidRPr="007E1311" w:rsidRDefault="00925D21" w:rsidP="007E1311">
            <w:pPr>
              <w:rPr>
                <w:rFonts w:ascii="Times New Roman" w:hAnsi="Times New Roman"/>
                <w:b/>
                <w:sz w:val="28"/>
                <w:szCs w:val="28"/>
              </w:rPr>
            </w:pPr>
            <w:r w:rsidRPr="007E1311">
              <w:rPr>
                <w:rFonts w:ascii="Times New Roman" w:hAnsi="Times New Roman"/>
                <w:b/>
                <w:sz w:val="28"/>
                <w:szCs w:val="28"/>
              </w:rPr>
              <w:t xml:space="preserve">01 </w:t>
            </w:r>
            <w:r w:rsidR="00D37588" w:rsidRPr="007E1311">
              <w:rPr>
                <w:rFonts w:ascii="Times New Roman" w:hAnsi="Times New Roman"/>
                <w:b/>
                <w:sz w:val="28"/>
                <w:szCs w:val="28"/>
              </w:rPr>
              <w:t>Thủ tục hành chính thuộc lĩnh vực Nông nghiệp và Phát triển Nông thôn áp dụng tại UBND cấp xã trên địa bàn tỉnh Hà Tĩnh theo QĐ số 3157/QĐ-UBND ngày 21/9/2020.</w:t>
            </w:r>
          </w:p>
        </w:tc>
        <w:tc>
          <w:tcPr>
            <w:tcW w:w="1417" w:type="dxa"/>
            <w:vAlign w:val="center"/>
          </w:tcPr>
          <w:p w:rsidR="00D37588" w:rsidRPr="0033469C" w:rsidRDefault="00D37588" w:rsidP="007B3CA4">
            <w:pPr>
              <w:spacing w:before="120" w:line="288" w:lineRule="auto"/>
              <w:jc w:val="center"/>
              <w:rPr>
                <w:rFonts w:ascii="Times New Roman" w:hAnsi="Times New Roman"/>
                <w:sz w:val="32"/>
                <w:szCs w:val="32"/>
              </w:rPr>
            </w:pPr>
          </w:p>
        </w:tc>
      </w:tr>
      <w:tr w:rsidR="00D37588" w:rsidRPr="0033469C" w:rsidTr="00B76C73">
        <w:trPr>
          <w:trHeight w:val="202"/>
        </w:trPr>
        <w:tc>
          <w:tcPr>
            <w:tcW w:w="993" w:type="dxa"/>
            <w:tcMar>
              <w:top w:w="0" w:type="dxa"/>
              <w:left w:w="0" w:type="dxa"/>
              <w:bottom w:w="0" w:type="dxa"/>
              <w:right w:w="0" w:type="dxa"/>
            </w:tcMar>
            <w:vAlign w:val="center"/>
          </w:tcPr>
          <w:p w:rsidR="00D37588"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lastRenderedPageBreak/>
              <w:t>31</w:t>
            </w:r>
          </w:p>
        </w:tc>
        <w:tc>
          <w:tcPr>
            <w:tcW w:w="7229" w:type="dxa"/>
            <w:vAlign w:val="center"/>
          </w:tcPr>
          <w:p w:rsidR="00D37588" w:rsidRDefault="00D37588" w:rsidP="002E19CF">
            <w:pPr>
              <w:pStyle w:val="ListParagraph"/>
              <w:ind w:left="644"/>
              <w:rPr>
                <w:rFonts w:ascii="Times New Roman" w:hAnsi="Times New Roman"/>
                <w:sz w:val="28"/>
                <w:szCs w:val="28"/>
              </w:rPr>
            </w:pPr>
            <w:r>
              <w:rPr>
                <w:rFonts w:ascii="Times New Roman" w:hAnsi="Times New Roman"/>
                <w:sz w:val="28"/>
                <w:szCs w:val="28"/>
              </w:rPr>
              <w:t>Xác nhận Hợp đồng tiếp cận nguồn gen và chia sẻ lợi ích.</w:t>
            </w:r>
          </w:p>
        </w:tc>
        <w:tc>
          <w:tcPr>
            <w:tcW w:w="1417" w:type="dxa"/>
            <w:vAlign w:val="center"/>
          </w:tcPr>
          <w:p w:rsidR="00D37588" w:rsidRPr="0033469C" w:rsidRDefault="00D37588" w:rsidP="007B3CA4">
            <w:pPr>
              <w:spacing w:before="120" w:line="288" w:lineRule="auto"/>
              <w:jc w:val="center"/>
              <w:rPr>
                <w:rFonts w:ascii="Times New Roman" w:hAnsi="Times New Roman"/>
                <w:sz w:val="32"/>
                <w:szCs w:val="32"/>
              </w:rPr>
            </w:pPr>
          </w:p>
        </w:tc>
      </w:tr>
      <w:tr w:rsidR="00925D21" w:rsidRPr="0033469C" w:rsidTr="00B76C73">
        <w:trPr>
          <w:trHeight w:val="202"/>
        </w:trPr>
        <w:tc>
          <w:tcPr>
            <w:tcW w:w="993" w:type="dxa"/>
            <w:tcMar>
              <w:top w:w="0" w:type="dxa"/>
              <w:left w:w="0" w:type="dxa"/>
              <w:bottom w:w="0" w:type="dxa"/>
              <w:right w:w="0" w:type="dxa"/>
            </w:tcMar>
            <w:vAlign w:val="center"/>
          </w:tcPr>
          <w:p w:rsidR="00925D21" w:rsidRPr="00925D21" w:rsidRDefault="00925D21" w:rsidP="007B3CA4">
            <w:pPr>
              <w:spacing w:before="120" w:after="0" w:line="288" w:lineRule="auto"/>
              <w:ind w:left="392"/>
              <w:rPr>
                <w:rFonts w:ascii="Times New Roman" w:hAnsi="Times New Roman"/>
                <w:b/>
                <w:sz w:val="32"/>
                <w:szCs w:val="32"/>
              </w:rPr>
            </w:pPr>
            <w:r w:rsidRPr="00925D21">
              <w:rPr>
                <w:rFonts w:ascii="Times New Roman" w:hAnsi="Times New Roman"/>
                <w:b/>
                <w:sz w:val="32"/>
                <w:szCs w:val="32"/>
              </w:rPr>
              <w:t>7</w:t>
            </w:r>
          </w:p>
        </w:tc>
        <w:tc>
          <w:tcPr>
            <w:tcW w:w="7229" w:type="dxa"/>
            <w:vAlign w:val="center"/>
          </w:tcPr>
          <w:p w:rsidR="00925D21" w:rsidRPr="007E1311" w:rsidRDefault="00925D21" w:rsidP="007E1311">
            <w:pPr>
              <w:rPr>
                <w:rFonts w:ascii="Times New Roman" w:hAnsi="Times New Roman"/>
                <w:b/>
                <w:sz w:val="28"/>
                <w:szCs w:val="28"/>
              </w:rPr>
            </w:pPr>
            <w:r w:rsidRPr="007E1311">
              <w:rPr>
                <w:rFonts w:ascii="Times New Roman" w:hAnsi="Times New Roman"/>
                <w:b/>
                <w:sz w:val="28"/>
                <w:szCs w:val="28"/>
              </w:rPr>
              <w:t>05 thủ tục hành chính thuộc lĩnh vực GD-ĐT theo Quyết định số 3035 ngày 12/9/2019 của UBND tỉnh Hà Tĩnh</w:t>
            </w:r>
          </w:p>
        </w:tc>
        <w:tc>
          <w:tcPr>
            <w:tcW w:w="1417" w:type="dxa"/>
            <w:vAlign w:val="center"/>
          </w:tcPr>
          <w:p w:rsidR="00925D21" w:rsidRPr="0033469C" w:rsidRDefault="00925D21" w:rsidP="007B3CA4">
            <w:pPr>
              <w:spacing w:before="120" w:line="288" w:lineRule="auto"/>
              <w:jc w:val="center"/>
              <w:rPr>
                <w:rFonts w:ascii="Times New Roman" w:hAnsi="Times New Roman"/>
                <w:sz w:val="32"/>
                <w:szCs w:val="32"/>
              </w:rPr>
            </w:pPr>
          </w:p>
        </w:tc>
      </w:tr>
      <w:tr w:rsidR="00925D21" w:rsidRPr="0033469C" w:rsidTr="00B76C73">
        <w:trPr>
          <w:trHeight w:val="202"/>
        </w:trPr>
        <w:tc>
          <w:tcPr>
            <w:tcW w:w="993" w:type="dxa"/>
            <w:tcMar>
              <w:top w:w="0" w:type="dxa"/>
              <w:left w:w="0" w:type="dxa"/>
              <w:bottom w:w="0" w:type="dxa"/>
              <w:right w:w="0" w:type="dxa"/>
            </w:tcMar>
            <w:vAlign w:val="center"/>
          </w:tcPr>
          <w:p w:rsidR="00925D21"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32</w:t>
            </w:r>
          </w:p>
        </w:tc>
        <w:tc>
          <w:tcPr>
            <w:tcW w:w="7229" w:type="dxa"/>
            <w:vAlign w:val="center"/>
          </w:tcPr>
          <w:p w:rsidR="00925D21" w:rsidRPr="00443444" w:rsidRDefault="00925D21" w:rsidP="007B3CA4">
            <w:pPr>
              <w:spacing w:after="0" w:line="240" w:lineRule="auto"/>
              <w:jc w:val="both"/>
              <w:rPr>
                <w:rFonts w:ascii="Times New Roman" w:hAnsi="Times New Roman"/>
                <w:sz w:val="28"/>
                <w:szCs w:val="28"/>
              </w:rPr>
            </w:pPr>
            <w:r>
              <w:rPr>
                <w:rFonts w:ascii="Times New Roman" w:hAnsi="Times New Roman"/>
                <w:sz w:val="28"/>
                <w:szCs w:val="28"/>
              </w:rPr>
              <w:t>Thành lập nhóm trẻ, lớp mẫu giáo độc lập</w:t>
            </w:r>
          </w:p>
        </w:tc>
        <w:tc>
          <w:tcPr>
            <w:tcW w:w="1417" w:type="dxa"/>
            <w:vAlign w:val="center"/>
          </w:tcPr>
          <w:p w:rsidR="00925D21" w:rsidRPr="0033469C" w:rsidRDefault="00925D21" w:rsidP="007B3CA4">
            <w:pPr>
              <w:spacing w:before="120" w:line="288" w:lineRule="auto"/>
              <w:jc w:val="center"/>
              <w:rPr>
                <w:rFonts w:ascii="Times New Roman" w:hAnsi="Times New Roman"/>
                <w:sz w:val="32"/>
                <w:szCs w:val="32"/>
              </w:rPr>
            </w:pPr>
          </w:p>
        </w:tc>
      </w:tr>
      <w:tr w:rsidR="00925D21" w:rsidRPr="0033469C" w:rsidTr="00B76C73">
        <w:trPr>
          <w:trHeight w:val="202"/>
        </w:trPr>
        <w:tc>
          <w:tcPr>
            <w:tcW w:w="993" w:type="dxa"/>
            <w:tcMar>
              <w:top w:w="0" w:type="dxa"/>
              <w:left w:w="0" w:type="dxa"/>
              <w:bottom w:w="0" w:type="dxa"/>
              <w:right w:w="0" w:type="dxa"/>
            </w:tcMar>
            <w:vAlign w:val="center"/>
          </w:tcPr>
          <w:p w:rsidR="00925D21"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33</w:t>
            </w:r>
          </w:p>
        </w:tc>
        <w:tc>
          <w:tcPr>
            <w:tcW w:w="7229" w:type="dxa"/>
            <w:vAlign w:val="center"/>
          </w:tcPr>
          <w:p w:rsidR="00925D21" w:rsidRPr="00443444" w:rsidRDefault="00925D21" w:rsidP="007B3CA4">
            <w:pPr>
              <w:tabs>
                <w:tab w:val="left" w:pos="720"/>
                <w:tab w:val="left" w:pos="1080"/>
              </w:tabs>
              <w:spacing w:before="120" w:line="288" w:lineRule="auto"/>
              <w:jc w:val="both"/>
              <w:rPr>
                <w:rFonts w:ascii="Times New Roman" w:hAnsi="Times New Roman"/>
                <w:sz w:val="28"/>
                <w:szCs w:val="28"/>
              </w:rPr>
            </w:pPr>
            <w:r>
              <w:rPr>
                <w:rFonts w:ascii="Times New Roman" w:hAnsi="Times New Roman"/>
                <w:sz w:val="28"/>
                <w:szCs w:val="28"/>
              </w:rPr>
              <w:t>Sáp nhập, chia, tách nhóm trẻ, lớp mẫu giáo độc lập</w:t>
            </w:r>
          </w:p>
        </w:tc>
        <w:tc>
          <w:tcPr>
            <w:tcW w:w="1417" w:type="dxa"/>
            <w:vAlign w:val="center"/>
          </w:tcPr>
          <w:p w:rsidR="00925D21" w:rsidRPr="0033469C" w:rsidRDefault="00925D21" w:rsidP="007B3CA4">
            <w:pPr>
              <w:spacing w:before="120" w:line="288" w:lineRule="auto"/>
              <w:jc w:val="center"/>
              <w:rPr>
                <w:rFonts w:ascii="Times New Roman" w:hAnsi="Times New Roman"/>
                <w:sz w:val="32"/>
                <w:szCs w:val="32"/>
              </w:rPr>
            </w:pPr>
          </w:p>
        </w:tc>
      </w:tr>
      <w:tr w:rsidR="00925D21" w:rsidRPr="0033469C" w:rsidTr="00B76C73">
        <w:trPr>
          <w:trHeight w:val="202"/>
        </w:trPr>
        <w:tc>
          <w:tcPr>
            <w:tcW w:w="993" w:type="dxa"/>
            <w:tcMar>
              <w:top w:w="0" w:type="dxa"/>
              <w:left w:w="0" w:type="dxa"/>
              <w:bottom w:w="0" w:type="dxa"/>
              <w:right w:w="0" w:type="dxa"/>
            </w:tcMar>
            <w:vAlign w:val="center"/>
          </w:tcPr>
          <w:p w:rsidR="00925D21"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34</w:t>
            </w:r>
          </w:p>
        </w:tc>
        <w:tc>
          <w:tcPr>
            <w:tcW w:w="7229" w:type="dxa"/>
            <w:vAlign w:val="center"/>
          </w:tcPr>
          <w:p w:rsidR="00925D21" w:rsidRPr="00443444" w:rsidRDefault="00925D21" w:rsidP="007B3CA4">
            <w:pPr>
              <w:spacing w:before="120" w:line="288" w:lineRule="auto"/>
              <w:jc w:val="both"/>
              <w:rPr>
                <w:rFonts w:ascii="Times New Roman" w:hAnsi="Times New Roman"/>
                <w:sz w:val="28"/>
                <w:szCs w:val="28"/>
              </w:rPr>
            </w:pPr>
            <w:r w:rsidRPr="00AA1673">
              <w:rPr>
                <w:rFonts w:ascii="Times New Roman" w:hAnsi="Times New Roman"/>
                <w:sz w:val="28"/>
                <w:szCs w:val="28"/>
              </w:rPr>
              <w:t xml:space="preserve"> </w:t>
            </w:r>
            <w:r>
              <w:rPr>
                <w:rFonts w:ascii="Times New Roman" w:hAnsi="Times New Roman"/>
                <w:sz w:val="28"/>
                <w:szCs w:val="28"/>
              </w:rPr>
              <w:t>Cho phép nhóm trẻ, lớp mẫu giáo hoạt động giáo dục trở lại</w:t>
            </w:r>
            <w:r w:rsidRPr="00AA1673">
              <w:rPr>
                <w:rFonts w:ascii="Times New Roman" w:hAnsi="Times New Roman"/>
                <w:sz w:val="28"/>
                <w:szCs w:val="28"/>
              </w:rPr>
              <w:t xml:space="preserve"> </w:t>
            </w:r>
          </w:p>
        </w:tc>
        <w:tc>
          <w:tcPr>
            <w:tcW w:w="1417" w:type="dxa"/>
            <w:vAlign w:val="center"/>
          </w:tcPr>
          <w:p w:rsidR="00925D21" w:rsidRPr="0033469C" w:rsidRDefault="00925D21" w:rsidP="007B3CA4">
            <w:pPr>
              <w:spacing w:before="120" w:line="288" w:lineRule="auto"/>
              <w:jc w:val="center"/>
              <w:rPr>
                <w:rFonts w:ascii="Times New Roman" w:hAnsi="Times New Roman"/>
                <w:sz w:val="32"/>
                <w:szCs w:val="32"/>
              </w:rPr>
            </w:pPr>
          </w:p>
        </w:tc>
      </w:tr>
      <w:tr w:rsidR="00925D21" w:rsidRPr="0033469C" w:rsidTr="00B76C73">
        <w:trPr>
          <w:trHeight w:val="202"/>
        </w:trPr>
        <w:tc>
          <w:tcPr>
            <w:tcW w:w="993" w:type="dxa"/>
            <w:tcMar>
              <w:top w:w="0" w:type="dxa"/>
              <w:left w:w="0" w:type="dxa"/>
              <w:bottom w:w="0" w:type="dxa"/>
              <w:right w:w="0" w:type="dxa"/>
            </w:tcMar>
            <w:vAlign w:val="center"/>
          </w:tcPr>
          <w:p w:rsidR="00925D21"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35</w:t>
            </w:r>
          </w:p>
        </w:tc>
        <w:tc>
          <w:tcPr>
            <w:tcW w:w="7229" w:type="dxa"/>
            <w:vAlign w:val="center"/>
          </w:tcPr>
          <w:p w:rsidR="00925D21" w:rsidRPr="00443444" w:rsidRDefault="00925D21" w:rsidP="007B3CA4">
            <w:pPr>
              <w:spacing w:before="120" w:line="288" w:lineRule="auto"/>
              <w:jc w:val="both"/>
              <w:rPr>
                <w:rFonts w:ascii="Times New Roman" w:hAnsi="Times New Roman"/>
                <w:sz w:val="28"/>
                <w:szCs w:val="28"/>
              </w:rPr>
            </w:pPr>
            <w:r>
              <w:rPr>
                <w:rFonts w:ascii="Times New Roman" w:hAnsi="Times New Roman"/>
                <w:sz w:val="28"/>
                <w:szCs w:val="28"/>
              </w:rPr>
              <w:t>Giải thể nhóm trẻ, lớp mẫu giáo độc lập</w:t>
            </w:r>
          </w:p>
        </w:tc>
        <w:tc>
          <w:tcPr>
            <w:tcW w:w="1417" w:type="dxa"/>
            <w:vAlign w:val="center"/>
          </w:tcPr>
          <w:p w:rsidR="00925D21" w:rsidRPr="0033469C" w:rsidRDefault="00925D21" w:rsidP="007B3CA4">
            <w:pPr>
              <w:spacing w:before="120" w:line="288" w:lineRule="auto"/>
              <w:jc w:val="center"/>
              <w:rPr>
                <w:rFonts w:ascii="Times New Roman" w:hAnsi="Times New Roman"/>
                <w:sz w:val="32"/>
                <w:szCs w:val="32"/>
              </w:rPr>
            </w:pPr>
          </w:p>
        </w:tc>
      </w:tr>
      <w:tr w:rsidR="00925D21" w:rsidRPr="0033469C" w:rsidTr="00B76C73">
        <w:trPr>
          <w:trHeight w:val="202"/>
        </w:trPr>
        <w:tc>
          <w:tcPr>
            <w:tcW w:w="993" w:type="dxa"/>
            <w:tcMar>
              <w:top w:w="0" w:type="dxa"/>
              <w:left w:w="0" w:type="dxa"/>
              <w:bottom w:w="0" w:type="dxa"/>
              <w:right w:w="0" w:type="dxa"/>
            </w:tcMar>
            <w:vAlign w:val="center"/>
          </w:tcPr>
          <w:p w:rsidR="00925D21"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36</w:t>
            </w:r>
          </w:p>
        </w:tc>
        <w:tc>
          <w:tcPr>
            <w:tcW w:w="7229" w:type="dxa"/>
            <w:vAlign w:val="center"/>
          </w:tcPr>
          <w:p w:rsidR="00925D21" w:rsidRPr="00443444" w:rsidRDefault="00925D21" w:rsidP="007B3CA4">
            <w:pPr>
              <w:spacing w:before="120" w:line="288" w:lineRule="auto"/>
              <w:jc w:val="both"/>
              <w:rPr>
                <w:rFonts w:ascii="Times New Roman" w:hAnsi="Times New Roman"/>
                <w:sz w:val="28"/>
                <w:szCs w:val="28"/>
              </w:rPr>
            </w:pPr>
            <w:r>
              <w:rPr>
                <w:rFonts w:ascii="Times New Roman" w:hAnsi="Times New Roman"/>
                <w:sz w:val="28"/>
                <w:szCs w:val="28"/>
              </w:rPr>
              <w:t>Cho phép cơ sở giáo dục khác thực hiện chương trình giáo dục tiểu học</w:t>
            </w:r>
          </w:p>
        </w:tc>
        <w:tc>
          <w:tcPr>
            <w:tcW w:w="1417" w:type="dxa"/>
            <w:vAlign w:val="center"/>
          </w:tcPr>
          <w:p w:rsidR="00925D21" w:rsidRPr="0033469C" w:rsidRDefault="00925D21" w:rsidP="007B3CA4">
            <w:pPr>
              <w:spacing w:before="120" w:line="288" w:lineRule="auto"/>
              <w:jc w:val="center"/>
              <w:rPr>
                <w:rFonts w:ascii="Times New Roman" w:hAnsi="Times New Roman"/>
                <w:sz w:val="32"/>
                <w:szCs w:val="32"/>
              </w:rPr>
            </w:pPr>
          </w:p>
        </w:tc>
      </w:tr>
      <w:tr w:rsidR="00DC5BD8" w:rsidRPr="0033469C" w:rsidTr="00B76C73">
        <w:trPr>
          <w:trHeight w:val="202"/>
        </w:trPr>
        <w:tc>
          <w:tcPr>
            <w:tcW w:w="993" w:type="dxa"/>
            <w:tcMar>
              <w:top w:w="0" w:type="dxa"/>
              <w:left w:w="0" w:type="dxa"/>
              <w:bottom w:w="0" w:type="dxa"/>
              <w:right w:w="0" w:type="dxa"/>
            </w:tcMar>
            <w:vAlign w:val="center"/>
          </w:tcPr>
          <w:p w:rsidR="00DC5BD8" w:rsidRPr="00DC5BD8" w:rsidRDefault="00DC5BD8" w:rsidP="007B3CA4">
            <w:pPr>
              <w:spacing w:before="120" w:after="0" w:line="288" w:lineRule="auto"/>
              <w:ind w:left="392"/>
              <w:rPr>
                <w:rFonts w:ascii="Times New Roman" w:hAnsi="Times New Roman"/>
                <w:b/>
                <w:sz w:val="32"/>
                <w:szCs w:val="32"/>
              </w:rPr>
            </w:pPr>
            <w:r w:rsidRPr="00DC5BD8">
              <w:rPr>
                <w:rFonts w:ascii="Times New Roman" w:hAnsi="Times New Roman"/>
                <w:b/>
                <w:sz w:val="32"/>
                <w:szCs w:val="32"/>
              </w:rPr>
              <w:t>8</w:t>
            </w:r>
          </w:p>
        </w:tc>
        <w:tc>
          <w:tcPr>
            <w:tcW w:w="7229" w:type="dxa"/>
            <w:vAlign w:val="center"/>
          </w:tcPr>
          <w:p w:rsidR="00DC5BD8" w:rsidRPr="00DC5BD8" w:rsidRDefault="00DC5BD8" w:rsidP="007B3CA4">
            <w:pPr>
              <w:spacing w:before="120" w:line="288" w:lineRule="auto"/>
              <w:jc w:val="both"/>
              <w:rPr>
                <w:rFonts w:ascii="Times New Roman" w:hAnsi="Times New Roman"/>
                <w:b/>
                <w:sz w:val="28"/>
                <w:szCs w:val="28"/>
              </w:rPr>
            </w:pPr>
            <w:r w:rsidRPr="00DC5BD8">
              <w:rPr>
                <w:rFonts w:ascii="Times New Roman" w:hAnsi="Times New Roman"/>
                <w:b/>
                <w:sz w:val="28"/>
                <w:szCs w:val="28"/>
              </w:rPr>
              <w:t>09  thủ tục hành chính thuộc lĩnh vực Tư pháp theo Quyết định số 2407 ngày 17/7/2019</w:t>
            </w:r>
          </w:p>
        </w:tc>
        <w:tc>
          <w:tcPr>
            <w:tcW w:w="1417" w:type="dxa"/>
            <w:vAlign w:val="center"/>
          </w:tcPr>
          <w:p w:rsidR="00DC5BD8" w:rsidRPr="0033469C" w:rsidRDefault="00DC5BD8" w:rsidP="007B3CA4">
            <w:pPr>
              <w:spacing w:before="120" w:line="288" w:lineRule="auto"/>
              <w:jc w:val="center"/>
              <w:rPr>
                <w:rFonts w:ascii="Times New Roman" w:hAnsi="Times New Roman"/>
                <w:sz w:val="32"/>
                <w:szCs w:val="32"/>
              </w:rPr>
            </w:pPr>
          </w:p>
        </w:tc>
      </w:tr>
      <w:tr w:rsidR="00DC5BD8" w:rsidRPr="0033469C" w:rsidTr="00B76C73">
        <w:trPr>
          <w:trHeight w:val="202"/>
        </w:trPr>
        <w:tc>
          <w:tcPr>
            <w:tcW w:w="993" w:type="dxa"/>
            <w:tcMar>
              <w:top w:w="0" w:type="dxa"/>
              <w:left w:w="0" w:type="dxa"/>
              <w:bottom w:w="0" w:type="dxa"/>
              <w:right w:w="0" w:type="dxa"/>
            </w:tcMar>
            <w:vAlign w:val="center"/>
          </w:tcPr>
          <w:p w:rsidR="00DC5BD8"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37</w:t>
            </w:r>
          </w:p>
        </w:tc>
        <w:tc>
          <w:tcPr>
            <w:tcW w:w="7229" w:type="dxa"/>
            <w:vAlign w:val="center"/>
          </w:tcPr>
          <w:p w:rsidR="00DC5BD8" w:rsidRDefault="00DC5BD8" w:rsidP="007B3CA4">
            <w:pPr>
              <w:spacing w:before="120" w:line="288" w:lineRule="auto"/>
              <w:jc w:val="both"/>
              <w:rPr>
                <w:rFonts w:ascii="Times New Roman" w:hAnsi="Times New Roman"/>
                <w:sz w:val="28"/>
                <w:szCs w:val="28"/>
              </w:rPr>
            </w:pPr>
            <w:r>
              <w:rPr>
                <w:rFonts w:ascii="Times New Roman" w:hAnsi="Times New Roman"/>
                <w:sz w:val="28"/>
                <w:szCs w:val="28"/>
              </w:rPr>
              <w:t>Đăng ký khai sinh có yếu tố nước ngoài  tại khu vực biên giới</w:t>
            </w:r>
          </w:p>
        </w:tc>
        <w:tc>
          <w:tcPr>
            <w:tcW w:w="1417" w:type="dxa"/>
            <w:vAlign w:val="center"/>
          </w:tcPr>
          <w:p w:rsidR="00DC5BD8" w:rsidRPr="0033469C" w:rsidRDefault="00DC5BD8" w:rsidP="007B3CA4">
            <w:pPr>
              <w:spacing w:before="120" w:line="288" w:lineRule="auto"/>
              <w:jc w:val="center"/>
              <w:rPr>
                <w:rFonts w:ascii="Times New Roman" w:hAnsi="Times New Roman"/>
                <w:sz w:val="32"/>
                <w:szCs w:val="32"/>
              </w:rPr>
            </w:pPr>
          </w:p>
        </w:tc>
      </w:tr>
      <w:tr w:rsidR="00DC5BD8" w:rsidRPr="0033469C" w:rsidTr="00B76C73">
        <w:trPr>
          <w:trHeight w:val="202"/>
        </w:trPr>
        <w:tc>
          <w:tcPr>
            <w:tcW w:w="993" w:type="dxa"/>
            <w:tcMar>
              <w:top w:w="0" w:type="dxa"/>
              <w:left w:w="0" w:type="dxa"/>
              <w:bottom w:w="0" w:type="dxa"/>
              <w:right w:w="0" w:type="dxa"/>
            </w:tcMar>
            <w:vAlign w:val="center"/>
          </w:tcPr>
          <w:p w:rsidR="00DC5BD8"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38</w:t>
            </w:r>
          </w:p>
        </w:tc>
        <w:tc>
          <w:tcPr>
            <w:tcW w:w="7229" w:type="dxa"/>
            <w:vAlign w:val="center"/>
          </w:tcPr>
          <w:p w:rsidR="00DC5BD8" w:rsidRDefault="002C43FE" w:rsidP="007B3CA4">
            <w:pPr>
              <w:spacing w:before="120" w:line="288" w:lineRule="auto"/>
              <w:jc w:val="both"/>
              <w:rPr>
                <w:rFonts w:ascii="Times New Roman" w:hAnsi="Times New Roman"/>
                <w:sz w:val="28"/>
                <w:szCs w:val="28"/>
              </w:rPr>
            </w:pPr>
            <w:r>
              <w:rPr>
                <w:rFonts w:ascii="Times New Roman" w:hAnsi="Times New Roman"/>
                <w:sz w:val="28"/>
                <w:szCs w:val="28"/>
              </w:rPr>
              <w:t>Đăng ký kết hôn có yếu tố nước ngoài ở khu vực biên giới</w:t>
            </w:r>
          </w:p>
        </w:tc>
        <w:tc>
          <w:tcPr>
            <w:tcW w:w="1417" w:type="dxa"/>
            <w:vAlign w:val="center"/>
          </w:tcPr>
          <w:p w:rsidR="00DC5BD8" w:rsidRPr="0033469C" w:rsidRDefault="00DC5BD8" w:rsidP="007B3CA4">
            <w:pPr>
              <w:spacing w:before="120" w:line="288" w:lineRule="auto"/>
              <w:jc w:val="center"/>
              <w:rPr>
                <w:rFonts w:ascii="Times New Roman" w:hAnsi="Times New Roman"/>
                <w:sz w:val="32"/>
                <w:szCs w:val="32"/>
              </w:rPr>
            </w:pPr>
          </w:p>
        </w:tc>
      </w:tr>
      <w:tr w:rsidR="00DC5BD8" w:rsidRPr="0033469C" w:rsidTr="00B76C73">
        <w:trPr>
          <w:trHeight w:val="202"/>
        </w:trPr>
        <w:tc>
          <w:tcPr>
            <w:tcW w:w="993" w:type="dxa"/>
            <w:tcMar>
              <w:top w:w="0" w:type="dxa"/>
              <w:left w:w="0" w:type="dxa"/>
              <w:bottom w:w="0" w:type="dxa"/>
              <w:right w:w="0" w:type="dxa"/>
            </w:tcMar>
            <w:vAlign w:val="center"/>
          </w:tcPr>
          <w:p w:rsidR="00DC5BD8"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39</w:t>
            </w:r>
          </w:p>
        </w:tc>
        <w:tc>
          <w:tcPr>
            <w:tcW w:w="7229" w:type="dxa"/>
            <w:vAlign w:val="center"/>
          </w:tcPr>
          <w:p w:rsidR="00DC5BD8" w:rsidRDefault="002C43FE" w:rsidP="007B3CA4">
            <w:pPr>
              <w:spacing w:before="120" w:line="288" w:lineRule="auto"/>
              <w:jc w:val="both"/>
              <w:rPr>
                <w:rFonts w:ascii="Times New Roman" w:hAnsi="Times New Roman"/>
                <w:sz w:val="28"/>
                <w:szCs w:val="28"/>
              </w:rPr>
            </w:pPr>
            <w:r>
              <w:rPr>
                <w:rFonts w:ascii="Times New Roman" w:hAnsi="Times New Roman"/>
                <w:sz w:val="28"/>
                <w:szCs w:val="28"/>
              </w:rPr>
              <w:t>Đăng ký giám hộ</w:t>
            </w:r>
          </w:p>
        </w:tc>
        <w:tc>
          <w:tcPr>
            <w:tcW w:w="1417" w:type="dxa"/>
            <w:vAlign w:val="center"/>
          </w:tcPr>
          <w:p w:rsidR="00DC5BD8" w:rsidRPr="0033469C" w:rsidRDefault="00DC5BD8" w:rsidP="007B3CA4">
            <w:pPr>
              <w:spacing w:before="120" w:line="288" w:lineRule="auto"/>
              <w:jc w:val="center"/>
              <w:rPr>
                <w:rFonts w:ascii="Times New Roman" w:hAnsi="Times New Roman"/>
                <w:sz w:val="32"/>
                <w:szCs w:val="32"/>
              </w:rPr>
            </w:pPr>
          </w:p>
        </w:tc>
      </w:tr>
      <w:tr w:rsidR="00DC5BD8" w:rsidRPr="0033469C" w:rsidTr="00B76C73">
        <w:trPr>
          <w:trHeight w:val="202"/>
        </w:trPr>
        <w:tc>
          <w:tcPr>
            <w:tcW w:w="993" w:type="dxa"/>
            <w:tcMar>
              <w:top w:w="0" w:type="dxa"/>
              <w:left w:w="0" w:type="dxa"/>
              <w:bottom w:w="0" w:type="dxa"/>
              <w:right w:w="0" w:type="dxa"/>
            </w:tcMar>
            <w:vAlign w:val="center"/>
          </w:tcPr>
          <w:p w:rsidR="00DC5BD8"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40</w:t>
            </w:r>
          </w:p>
        </w:tc>
        <w:tc>
          <w:tcPr>
            <w:tcW w:w="7229" w:type="dxa"/>
            <w:vAlign w:val="center"/>
          </w:tcPr>
          <w:p w:rsidR="00DC5BD8" w:rsidRDefault="002C43FE" w:rsidP="007B3CA4">
            <w:pPr>
              <w:spacing w:before="120" w:line="288" w:lineRule="auto"/>
              <w:jc w:val="both"/>
              <w:rPr>
                <w:rFonts w:ascii="Times New Roman" w:hAnsi="Times New Roman"/>
                <w:sz w:val="28"/>
                <w:szCs w:val="28"/>
              </w:rPr>
            </w:pPr>
            <w:r>
              <w:rPr>
                <w:rFonts w:ascii="Times New Roman" w:hAnsi="Times New Roman"/>
                <w:sz w:val="28"/>
                <w:szCs w:val="28"/>
              </w:rPr>
              <w:t>Đăng ký chấm dứt giám hộ</w:t>
            </w:r>
          </w:p>
        </w:tc>
        <w:tc>
          <w:tcPr>
            <w:tcW w:w="1417" w:type="dxa"/>
            <w:vAlign w:val="center"/>
          </w:tcPr>
          <w:p w:rsidR="00DC5BD8" w:rsidRPr="0033469C" w:rsidRDefault="00DC5BD8" w:rsidP="007B3CA4">
            <w:pPr>
              <w:spacing w:before="120" w:line="288" w:lineRule="auto"/>
              <w:jc w:val="center"/>
              <w:rPr>
                <w:rFonts w:ascii="Times New Roman" w:hAnsi="Times New Roman"/>
                <w:sz w:val="32"/>
                <w:szCs w:val="32"/>
              </w:rPr>
            </w:pPr>
          </w:p>
        </w:tc>
      </w:tr>
      <w:tr w:rsidR="00DC5BD8" w:rsidRPr="0033469C" w:rsidTr="00B76C73">
        <w:trPr>
          <w:trHeight w:val="202"/>
        </w:trPr>
        <w:tc>
          <w:tcPr>
            <w:tcW w:w="993" w:type="dxa"/>
            <w:tcMar>
              <w:top w:w="0" w:type="dxa"/>
              <w:left w:w="0" w:type="dxa"/>
              <w:bottom w:w="0" w:type="dxa"/>
              <w:right w:w="0" w:type="dxa"/>
            </w:tcMar>
            <w:vAlign w:val="center"/>
          </w:tcPr>
          <w:p w:rsidR="00DC5BD8"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41</w:t>
            </w:r>
          </w:p>
        </w:tc>
        <w:tc>
          <w:tcPr>
            <w:tcW w:w="7229" w:type="dxa"/>
            <w:vAlign w:val="center"/>
          </w:tcPr>
          <w:p w:rsidR="00DC5BD8" w:rsidRDefault="002C43FE" w:rsidP="007B3CA4">
            <w:pPr>
              <w:spacing w:before="120" w:line="288" w:lineRule="auto"/>
              <w:jc w:val="both"/>
              <w:rPr>
                <w:rFonts w:ascii="Times New Roman" w:hAnsi="Times New Roman"/>
                <w:sz w:val="28"/>
                <w:szCs w:val="28"/>
              </w:rPr>
            </w:pPr>
            <w:r>
              <w:rPr>
                <w:rFonts w:ascii="Times New Roman" w:hAnsi="Times New Roman"/>
                <w:sz w:val="28"/>
                <w:szCs w:val="28"/>
              </w:rPr>
              <w:t>Đăng ký nhận cha mẹ con có yếu tố nước ngoài tại khu vực biên giới.</w:t>
            </w:r>
          </w:p>
        </w:tc>
        <w:tc>
          <w:tcPr>
            <w:tcW w:w="1417" w:type="dxa"/>
            <w:vAlign w:val="center"/>
          </w:tcPr>
          <w:p w:rsidR="00DC5BD8" w:rsidRPr="0033469C" w:rsidRDefault="00DC5BD8" w:rsidP="007B3CA4">
            <w:pPr>
              <w:spacing w:before="120" w:line="288" w:lineRule="auto"/>
              <w:jc w:val="center"/>
              <w:rPr>
                <w:rFonts w:ascii="Times New Roman" w:hAnsi="Times New Roman"/>
                <w:sz w:val="32"/>
                <w:szCs w:val="32"/>
              </w:rPr>
            </w:pPr>
          </w:p>
        </w:tc>
      </w:tr>
      <w:tr w:rsidR="002C43FE" w:rsidRPr="0033469C" w:rsidTr="00B76C73">
        <w:trPr>
          <w:trHeight w:val="202"/>
        </w:trPr>
        <w:tc>
          <w:tcPr>
            <w:tcW w:w="993" w:type="dxa"/>
            <w:tcMar>
              <w:top w:w="0" w:type="dxa"/>
              <w:left w:w="0" w:type="dxa"/>
              <w:bottom w:w="0" w:type="dxa"/>
              <w:right w:w="0" w:type="dxa"/>
            </w:tcMar>
            <w:vAlign w:val="center"/>
          </w:tcPr>
          <w:p w:rsidR="002C43FE"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42</w:t>
            </w:r>
          </w:p>
        </w:tc>
        <w:tc>
          <w:tcPr>
            <w:tcW w:w="7229" w:type="dxa"/>
            <w:vAlign w:val="center"/>
          </w:tcPr>
          <w:p w:rsidR="002C43FE" w:rsidRDefault="002C43FE" w:rsidP="007B3CA4">
            <w:pPr>
              <w:spacing w:before="120" w:line="288" w:lineRule="auto"/>
              <w:jc w:val="both"/>
              <w:rPr>
                <w:rFonts w:ascii="Times New Roman" w:hAnsi="Times New Roman"/>
                <w:sz w:val="28"/>
                <w:szCs w:val="28"/>
              </w:rPr>
            </w:pPr>
            <w:r>
              <w:rPr>
                <w:rFonts w:ascii="Times New Roman" w:hAnsi="Times New Roman"/>
                <w:sz w:val="28"/>
                <w:szCs w:val="28"/>
              </w:rPr>
              <w:t>Đăng ký lại kết hôn</w:t>
            </w:r>
          </w:p>
        </w:tc>
        <w:tc>
          <w:tcPr>
            <w:tcW w:w="1417" w:type="dxa"/>
            <w:vAlign w:val="center"/>
          </w:tcPr>
          <w:p w:rsidR="002C43FE" w:rsidRPr="0033469C" w:rsidRDefault="002C43FE" w:rsidP="007B3CA4">
            <w:pPr>
              <w:spacing w:before="120" w:line="288" w:lineRule="auto"/>
              <w:jc w:val="center"/>
              <w:rPr>
                <w:rFonts w:ascii="Times New Roman" w:hAnsi="Times New Roman"/>
                <w:sz w:val="32"/>
                <w:szCs w:val="32"/>
              </w:rPr>
            </w:pPr>
          </w:p>
        </w:tc>
      </w:tr>
      <w:tr w:rsidR="002C43FE" w:rsidRPr="0033469C" w:rsidTr="00B76C73">
        <w:trPr>
          <w:trHeight w:val="202"/>
        </w:trPr>
        <w:tc>
          <w:tcPr>
            <w:tcW w:w="993" w:type="dxa"/>
            <w:tcMar>
              <w:top w:w="0" w:type="dxa"/>
              <w:left w:w="0" w:type="dxa"/>
              <w:bottom w:w="0" w:type="dxa"/>
              <w:right w:w="0" w:type="dxa"/>
            </w:tcMar>
            <w:vAlign w:val="center"/>
          </w:tcPr>
          <w:p w:rsidR="002C43FE"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43</w:t>
            </w:r>
          </w:p>
        </w:tc>
        <w:tc>
          <w:tcPr>
            <w:tcW w:w="7229" w:type="dxa"/>
            <w:vAlign w:val="center"/>
          </w:tcPr>
          <w:p w:rsidR="002C43FE" w:rsidRDefault="002C43FE" w:rsidP="007B3CA4">
            <w:pPr>
              <w:spacing w:before="120" w:line="288" w:lineRule="auto"/>
              <w:jc w:val="both"/>
              <w:rPr>
                <w:rFonts w:ascii="Times New Roman" w:hAnsi="Times New Roman"/>
                <w:sz w:val="28"/>
                <w:szCs w:val="28"/>
              </w:rPr>
            </w:pPr>
            <w:r>
              <w:rPr>
                <w:rFonts w:ascii="Times New Roman" w:hAnsi="Times New Roman"/>
                <w:sz w:val="28"/>
                <w:szCs w:val="28"/>
              </w:rPr>
              <w:t>Đăng ký lại khai tử</w:t>
            </w:r>
          </w:p>
        </w:tc>
        <w:tc>
          <w:tcPr>
            <w:tcW w:w="1417" w:type="dxa"/>
            <w:vAlign w:val="center"/>
          </w:tcPr>
          <w:p w:rsidR="002C43FE" w:rsidRPr="0033469C" w:rsidRDefault="002C43FE" w:rsidP="007B3CA4">
            <w:pPr>
              <w:spacing w:before="120" w:line="288" w:lineRule="auto"/>
              <w:jc w:val="center"/>
              <w:rPr>
                <w:rFonts w:ascii="Times New Roman" w:hAnsi="Times New Roman"/>
                <w:sz w:val="32"/>
                <w:szCs w:val="32"/>
              </w:rPr>
            </w:pPr>
          </w:p>
        </w:tc>
      </w:tr>
      <w:tr w:rsidR="002C43FE" w:rsidRPr="0033469C" w:rsidTr="00B76C73">
        <w:trPr>
          <w:trHeight w:val="202"/>
        </w:trPr>
        <w:tc>
          <w:tcPr>
            <w:tcW w:w="993" w:type="dxa"/>
            <w:tcMar>
              <w:top w:w="0" w:type="dxa"/>
              <w:left w:w="0" w:type="dxa"/>
              <w:bottom w:w="0" w:type="dxa"/>
              <w:right w:w="0" w:type="dxa"/>
            </w:tcMar>
            <w:vAlign w:val="center"/>
          </w:tcPr>
          <w:p w:rsidR="002C43FE"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t>44</w:t>
            </w:r>
          </w:p>
        </w:tc>
        <w:tc>
          <w:tcPr>
            <w:tcW w:w="7229" w:type="dxa"/>
            <w:vAlign w:val="center"/>
          </w:tcPr>
          <w:p w:rsidR="002C43FE" w:rsidRDefault="002C43FE" w:rsidP="007B3CA4">
            <w:pPr>
              <w:spacing w:before="120" w:line="288" w:lineRule="auto"/>
              <w:jc w:val="both"/>
              <w:rPr>
                <w:rFonts w:ascii="Times New Roman" w:hAnsi="Times New Roman"/>
                <w:sz w:val="28"/>
                <w:szCs w:val="28"/>
              </w:rPr>
            </w:pPr>
            <w:r>
              <w:rPr>
                <w:rFonts w:ascii="Times New Roman" w:hAnsi="Times New Roman"/>
                <w:sz w:val="28"/>
                <w:szCs w:val="28"/>
              </w:rPr>
              <w:t>Đăng ký lại việc nuôi con nuôi trong nước</w:t>
            </w:r>
          </w:p>
        </w:tc>
        <w:tc>
          <w:tcPr>
            <w:tcW w:w="1417" w:type="dxa"/>
            <w:vAlign w:val="center"/>
          </w:tcPr>
          <w:p w:rsidR="002C43FE" w:rsidRPr="0033469C" w:rsidRDefault="002C43FE" w:rsidP="007B3CA4">
            <w:pPr>
              <w:spacing w:before="120" w:line="288" w:lineRule="auto"/>
              <w:jc w:val="center"/>
              <w:rPr>
                <w:rFonts w:ascii="Times New Roman" w:hAnsi="Times New Roman"/>
                <w:sz w:val="32"/>
                <w:szCs w:val="32"/>
              </w:rPr>
            </w:pPr>
          </w:p>
        </w:tc>
      </w:tr>
      <w:tr w:rsidR="002C43FE" w:rsidRPr="0033469C" w:rsidTr="00B76C73">
        <w:trPr>
          <w:trHeight w:val="202"/>
        </w:trPr>
        <w:tc>
          <w:tcPr>
            <w:tcW w:w="993" w:type="dxa"/>
            <w:tcMar>
              <w:top w:w="0" w:type="dxa"/>
              <w:left w:w="0" w:type="dxa"/>
              <w:bottom w:w="0" w:type="dxa"/>
              <w:right w:w="0" w:type="dxa"/>
            </w:tcMar>
            <w:vAlign w:val="center"/>
          </w:tcPr>
          <w:p w:rsidR="002C43FE" w:rsidRDefault="007E1311" w:rsidP="007B3CA4">
            <w:pPr>
              <w:spacing w:before="120" w:after="0" w:line="288" w:lineRule="auto"/>
              <w:ind w:left="392"/>
              <w:rPr>
                <w:rFonts w:ascii="Times New Roman" w:hAnsi="Times New Roman"/>
                <w:sz w:val="32"/>
                <w:szCs w:val="32"/>
              </w:rPr>
            </w:pPr>
            <w:r>
              <w:rPr>
                <w:rFonts w:ascii="Times New Roman" w:hAnsi="Times New Roman"/>
                <w:sz w:val="32"/>
                <w:szCs w:val="32"/>
              </w:rPr>
              <w:lastRenderedPageBreak/>
              <w:t>45</w:t>
            </w:r>
          </w:p>
        </w:tc>
        <w:tc>
          <w:tcPr>
            <w:tcW w:w="7229" w:type="dxa"/>
            <w:vAlign w:val="center"/>
          </w:tcPr>
          <w:p w:rsidR="002C43FE" w:rsidRDefault="00B65AB3" w:rsidP="00B65AB3">
            <w:pPr>
              <w:spacing w:before="120" w:line="288" w:lineRule="auto"/>
              <w:jc w:val="both"/>
              <w:rPr>
                <w:rFonts w:ascii="Times New Roman" w:hAnsi="Times New Roman"/>
                <w:sz w:val="28"/>
                <w:szCs w:val="28"/>
              </w:rPr>
            </w:pPr>
            <w:r>
              <w:rPr>
                <w:rFonts w:ascii="Times New Roman" w:hAnsi="Times New Roman"/>
                <w:sz w:val="28"/>
                <w:szCs w:val="28"/>
              </w:rPr>
              <w:t>Thủ tục cho thôi làm tuyên</w:t>
            </w:r>
            <w:r w:rsidR="002C43FE">
              <w:rPr>
                <w:rFonts w:ascii="Times New Roman" w:hAnsi="Times New Roman"/>
                <w:sz w:val="28"/>
                <w:szCs w:val="28"/>
              </w:rPr>
              <w:t xml:space="preserve"> truyền viên pháp luật</w:t>
            </w:r>
          </w:p>
        </w:tc>
        <w:tc>
          <w:tcPr>
            <w:tcW w:w="1417" w:type="dxa"/>
            <w:vAlign w:val="center"/>
          </w:tcPr>
          <w:p w:rsidR="002C43FE" w:rsidRPr="0033469C" w:rsidRDefault="002C43FE" w:rsidP="007B3CA4">
            <w:pPr>
              <w:spacing w:before="120" w:line="288" w:lineRule="auto"/>
              <w:jc w:val="center"/>
              <w:rPr>
                <w:rFonts w:ascii="Times New Roman" w:hAnsi="Times New Roman"/>
                <w:sz w:val="32"/>
                <w:szCs w:val="32"/>
              </w:rPr>
            </w:pPr>
          </w:p>
        </w:tc>
      </w:tr>
      <w:tr w:rsidR="00B65AB3" w:rsidRPr="0033469C" w:rsidTr="00B76C73">
        <w:trPr>
          <w:trHeight w:val="202"/>
        </w:trPr>
        <w:tc>
          <w:tcPr>
            <w:tcW w:w="993" w:type="dxa"/>
            <w:tcMar>
              <w:top w:w="0" w:type="dxa"/>
              <w:left w:w="0" w:type="dxa"/>
              <w:bottom w:w="0" w:type="dxa"/>
              <w:right w:w="0" w:type="dxa"/>
            </w:tcMar>
            <w:vAlign w:val="center"/>
          </w:tcPr>
          <w:p w:rsidR="00B65AB3" w:rsidRPr="00B65AB3" w:rsidRDefault="00B65AB3" w:rsidP="007B3CA4">
            <w:pPr>
              <w:spacing w:before="120" w:after="0" w:line="288" w:lineRule="auto"/>
              <w:ind w:left="392"/>
              <w:rPr>
                <w:rFonts w:ascii="Times New Roman" w:hAnsi="Times New Roman"/>
                <w:b/>
                <w:sz w:val="32"/>
                <w:szCs w:val="32"/>
              </w:rPr>
            </w:pPr>
            <w:r w:rsidRPr="00B65AB3">
              <w:rPr>
                <w:rFonts w:ascii="Times New Roman" w:hAnsi="Times New Roman"/>
                <w:b/>
                <w:sz w:val="32"/>
                <w:szCs w:val="32"/>
              </w:rPr>
              <w:t>9</w:t>
            </w:r>
          </w:p>
        </w:tc>
        <w:tc>
          <w:tcPr>
            <w:tcW w:w="7229" w:type="dxa"/>
            <w:vAlign w:val="center"/>
          </w:tcPr>
          <w:p w:rsidR="00B65AB3" w:rsidRPr="00B65AB3" w:rsidRDefault="00290744" w:rsidP="00B65AB3">
            <w:pPr>
              <w:spacing w:before="120" w:line="288" w:lineRule="auto"/>
              <w:jc w:val="both"/>
              <w:rPr>
                <w:rFonts w:ascii="Times New Roman" w:hAnsi="Times New Roman"/>
                <w:b/>
                <w:sz w:val="28"/>
                <w:szCs w:val="28"/>
              </w:rPr>
            </w:pPr>
            <w:r>
              <w:rPr>
                <w:rFonts w:ascii="Times New Roman" w:hAnsi="Times New Roman"/>
                <w:b/>
                <w:sz w:val="28"/>
                <w:szCs w:val="28"/>
              </w:rPr>
              <w:t xml:space="preserve">18 </w:t>
            </w:r>
            <w:r w:rsidR="00B65AB3" w:rsidRPr="00B65AB3">
              <w:rPr>
                <w:rFonts w:ascii="Times New Roman" w:hAnsi="Times New Roman"/>
                <w:b/>
                <w:sz w:val="28"/>
                <w:szCs w:val="28"/>
              </w:rPr>
              <w:t xml:space="preserve"> thủ tục hành chính lĩnh vực lao động – Thương binh và xã hội theo Quyết định số 3747 ngày 22/11/2019 của UBND Tỉnh Hà Tĩnh.</w:t>
            </w:r>
          </w:p>
        </w:tc>
        <w:tc>
          <w:tcPr>
            <w:tcW w:w="1417" w:type="dxa"/>
            <w:vAlign w:val="center"/>
          </w:tcPr>
          <w:p w:rsidR="00B65AB3" w:rsidRPr="0033469C" w:rsidRDefault="00B65AB3" w:rsidP="007B3CA4">
            <w:pPr>
              <w:spacing w:before="120" w:line="288" w:lineRule="auto"/>
              <w:jc w:val="center"/>
              <w:rPr>
                <w:rFonts w:ascii="Times New Roman" w:hAnsi="Times New Roman"/>
                <w:sz w:val="32"/>
                <w:szCs w:val="32"/>
              </w:rPr>
            </w:pPr>
          </w:p>
        </w:tc>
      </w:tr>
      <w:tr w:rsidR="00B65AB3" w:rsidRPr="003C625F"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Pr="003C625F" w:rsidRDefault="00B65AB3" w:rsidP="00B65AB3">
            <w:pPr>
              <w:spacing w:before="120" w:after="0" w:line="288" w:lineRule="auto"/>
              <w:ind w:left="392"/>
              <w:rPr>
                <w:rFonts w:ascii="Times New Roman" w:hAnsi="Times New Roman"/>
                <w:sz w:val="32"/>
                <w:szCs w:val="32"/>
              </w:rPr>
            </w:pP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B65AB3">
            <w:pPr>
              <w:pStyle w:val="ListParagraph"/>
              <w:numPr>
                <w:ilvl w:val="0"/>
                <w:numId w:val="2"/>
              </w:numPr>
              <w:tabs>
                <w:tab w:val="left" w:pos="720"/>
                <w:tab w:val="left" w:pos="1080"/>
              </w:tabs>
              <w:spacing w:before="120" w:line="288" w:lineRule="auto"/>
              <w:ind w:left="1003"/>
              <w:jc w:val="both"/>
              <w:rPr>
                <w:rFonts w:ascii="Times New Roman" w:hAnsi="Times New Roman"/>
                <w:sz w:val="28"/>
                <w:szCs w:val="28"/>
              </w:rPr>
            </w:pPr>
            <w:r w:rsidRPr="00B65AB3">
              <w:rPr>
                <w:rFonts w:ascii="Times New Roman" w:hAnsi="Times New Roman"/>
                <w:sz w:val="28"/>
                <w:szCs w:val="28"/>
              </w:rPr>
              <w:t xml:space="preserve">I. LĨNH VỰC NGƯỜI CÓ CÔNG </w:t>
            </w:r>
            <w:r w:rsidR="00290744">
              <w:rPr>
                <w:rFonts w:ascii="Times New Roman" w:hAnsi="Times New Roman"/>
                <w:sz w:val="28"/>
                <w:szCs w:val="28"/>
              </w:rPr>
              <w:t xml:space="preserve">    (  13 </w:t>
            </w:r>
            <w:r w:rsidRPr="00B65AB3">
              <w:rPr>
                <w:rFonts w:ascii="Times New Roman" w:hAnsi="Times New Roman"/>
                <w:sz w:val="28"/>
                <w:szCs w:val="28"/>
              </w:rPr>
              <w:t>TTHC)</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Pr="003C625F" w:rsidRDefault="00B65AB3" w:rsidP="00B65AB3">
            <w:pPr>
              <w:spacing w:before="120" w:line="288" w:lineRule="auto"/>
              <w:jc w:val="center"/>
              <w:rPr>
                <w:rFonts w:ascii="Times New Roman" w:hAnsi="Times New Roman"/>
                <w:sz w:val="32"/>
                <w:szCs w:val="32"/>
              </w:rPr>
            </w:pPr>
          </w:p>
        </w:tc>
      </w:tr>
      <w:tr w:rsidR="00B65AB3"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Pr="003C625F" w:rsidRDefault="00362535" w:rsidP="00362535">
            <w:pPr>
              <w:spacing w:before="120" w:after="0" w:line="288" w:lineRule="auto"/>
              <w:ind w:left="284"/>
              <w:rPr>
                <w:rFonts w:ascii="Times New Roman" w:hAnsi="Times New Roman"/>
                <w:sz w:val="32"/>
                <w:szCs w:val="32"/>
              </w:rPr>
            </w:pPr>
            <w:r>
              <w:rPr>
                <w:rFonts w:ascii="Times New Roman" w:hAnsi="Times New Roman"/>
                <w:sz w:val="32"/>
                <w:szCs w:val="32"/>
              </w:rPr>
              <w:t xml:space="preserve">46 </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634C78" w:rsidRDefault="00B65AB3" w:rsidP="00B65AB3">
            <w:pPr>
              <w:spacing w:before="120" w:line="288" w:lineRule="auto"/>
              <w:jc w:val="both"/>
              <w:rPr>
                <w:rFonts w:ascii="Times New Roman" w:hAnsi="Times New Roman"/>
                <w:sz w:val="28"/>
                <w:szCs w:val="28"/>
              </w:rPr>
            </w:pPr>
            <w:r w:rsidRPr="00B65AB3">
              <w:rPr>
                <w:rFonts w:ascii="Times New Roman" w:hAnsi="Times New Roman"/>
                <w:sz w:val="28"/>
                <w:szCs w:val="28"/>
              </w:rPr>
              <w:t xml:space="preserve">Hưởng mai táng phí, trợ cấp một lần khi người có công với cách mạng từ trần         </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Default="00B65AB3" w:rsidP="00B65AB3">
            <w:pPr>
              <w:spacing w:before="120" w:line="288" w:lineRule="auto"/>
              <w:jc w:val="center"/>
              <w:rPr>
                <w:rFonts w:ascii="Times New Roman" w:hAnsi="Times New Roman"/>
                <w:sz w:val="32"/>
                <w:szCs w:val="32"/>
              </w:rPr>
            </w:pPr>
          </w:p>
        </w:tc>
      </w:tr>
      <w:tr w:rsidR="00B65AB3"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47</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634C78" w:rsidRDefault="00B65AB3" w:rsidP="007B3CA4">
            <w:pPr>
              <w:spacing w:before="120" w:line="288" w:lineRule="auto"/>
              <w:jc w:val="both"/>
              <w:rPr>
                <w:rFonts w:ascii="Times New Roman" w:hAnsi="Times New Roman"/>
                <w:sz w:val="28"/>
                <w:szCs w:val="28"/>
              </w:rPr>
            </w:pPr>
            <w:r w:rsidRPr="00B65AB3">
              <w:rPr>
                <w:rFonts w:ascii="Times New Roman" w:hAnsi="Times New Roman"/>
                <w:sz w:val="28"/>
                <w:szCs w:val="28"/>
              </w:rPr>
              <w:t>Giải quyết hưởng chế độ ưu đãi người hoạt động kháng chiến bị nhiễm chất độc hóa học</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Default="00B65AB3" w:rsidP="007B3CA4">
            <w:pPr>
              <w:spacing w:before="120" w:line="288" w:lineRule="auto"/>
              <w:jc w:val="center"/>
              <w:rPr>
                <w:rFonts w:ascii="Times New Roman" w:hAnsi="Times New Roman"/>
                <w:sz w:val="32"/>
                <w:szCs w:val="32"/>
              </w:rPr>
            </w:pPr>
          </w:p>
        </w:tc>
      </w:tr>
      <w:tr w:rsidR="00B65AB3"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48</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B65AB3">
            <w:pPr>
              <w:spacing w:before="120" w:line="288" w:lineRule="auto"/>
              <w:jc w:val="both"/>
              <w:rPr>
                <w:rFonts w:ascii="Times New Roman" w:hAnsi="Times New Roman"/>
                <w:sz w:val="28"/>
                <w:szCs w:val="28"/>
              </w:rPr>
            </w:pPr>
            <w:r w:rsidRPr="00B65AB3">
              <w:rPr>
                <w:rFonts w:ascii="Times New Roman" w:hAnsi="Times New Roman"/>
                <w:sz w:val="28"/>
                <w:szCs w:val="28"/>
              </w:rPr>
              <w:t xml:space="preserve">Giải quyết hưởng chế độ ưu đãi đối với con đẻ người hoạt động kháng chiến bị nhiễm chất độc hóa học </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Default="00B65AB3" w:rsidP="007B3CA4">
            <w:pPr>
              <w:spacing w:before="120" w:line="288" w:lineRule="auto"/>
              <w:jc w:val="center"/>
              <w:rPr>
                <w:rFonts w:ascii="Times New Roman" w:hAnsi="Times New Roman"/>
                <w:sz w:val="32"/>
                <w:szCs w:val="32"/>
              </w:rPr>
            </w:pPr>
          </w:p>
        </w:tc>
      </w:tr>
      <w:tr w:rsidR="00B65AB3"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49</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B65AB3">
            <w:pPr>
              <w:spacing w:before="120" w:line="288" w:lineRule="auto"/>
              <w:jc w:val="both"/>
              <w:rPr>
                <w:rFonts w:ascii="Times New Roman" w:hAnsi="Times New Roman"/>
                <w:sz w:val="28"/>
                <w:szCs w:val="28"/>
              </w:rPr>
            </w:pPr>
            <w:r w:rsidRPr="00B65AB3">
              <w:rPr>
                <w:rFonts w:ascii="Times New Roman" w:hAnsi="Times New Roman"/>
                <w:sz w:val="28"/>
                <w:szCs w:val="28"/>
              </w:rPr>
              <w:t>Giải quyết chế độ người hoạt động cách mạng hoặc hoạt động kháng chiến bị địch bắt tù, đày</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Default="00B65AB3" w:rsidP="007B3CA4">
            <w:pPr>
              <w:spacing w:before="120" w:line="288" w:lineRule="auto"/>
              <w:jc w:val="center"/>
              <w:rPr>
                <w:rFonts w:ascii="Times New Roman" w:hAnsi="Times New Roman"/>
                <w:sz w:val="32"/>
                <w:szCs w:val="32"/>
              </w:rPr>
            </w:pPr>
          </w:p>
        </w:tc>
      </w:tr>
      <w:tr w:rsidR="00B65AB3"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50</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B65AB3">
            <w:pPr>
              <w:spacing w:before="120" w:line="288" w:lineRule="auto"/>
              <w:jc w:val="both"/>
              <w:rPr>
                <w:rFonts w:ascii="Times New Roman" w:hAnsi="Times New Roman"/>
                <w:sz w:val="28"/>
                <w:szCs w:val="28"/>
              </w:rPr>
            </w:pPr>
            <w:r w:rsidRPr="00B65AB3">
              <w:rPr>
                <w:rFonts w:ascii="Times New Roman" w:hAnsi="Times New Roman"/>
                <w:sz w:val="28"/>
                <w:szCs w:val="28"/>
              </w:rPr>
              <w:t>Giải quyết chế độ người HĐKC giải phóng dân tộc, bảo vệ tổ quốc và làm nghĩa vụ quốc tế</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Default="00B65AB3" w:rsidP="007B3CA4">
            <w:pPr>
              <w:spacing w:before="120" w:line="288" w:lineRule="auto"/>
              <w:jc w:val="center"/>
              <w:rPr>
                <w:rFonts w:ascii="Times New Roman" w:hAnsi="Times New Roman"/>
                <w:sz w:val="32"/>
                <w:szCs w:val="32"/>
              </w:rPr>
            </w:pPr>
          </w:p>
        </w:tc>
      </w:tr>
      <w:tr w:rsidR="00B65AB3"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51</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B65AB3">
            <w:pPr>
              <w:spacing w:before="120" w:line="288" w:lineRule="auto"/>
              <w:jc w:val="both"/>
              <w:rPr>
                <w:rFonts w:ascii="Times New Roman" w:hAnsi="Times New Roman"/>
                <w:sz w:val="28"/>
                <w:szCs w:val="28"/>
              </w:rPr>
            </w:pPr>
            <w:r w:rsidRPr="00B65AB3">
              <w:rPr>
                <w:rFonts w:ascii="Times New Roman" w:hAnsi="Times New Roman"/>
                <w:sz w:val="28"/>
                <w:szCs w:val="28"/>
              </w:rPr>
              <w:t>Giải quyết chế độ trợ cấp thờ cúng liệt sĩ</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Default="00B65AB3" w:rsidP="007B3CA4">
            <w:pPr>
              <w:spacing w:before="120" w:line="288" w:lineRule="auto"/>
              <w:jc w:val="center"/>
              <w:rPr>
                <w:rFonts w:ascii="Times New Roman" w:hAnsi="Times New Roman"/>
                <w:sz w:val="32"/>
                <w:szCs w:val="32"/>
              </w:rPr>
            </w:pPr>
          </w:p>
        </w:tc>
      </w:tr>
      <w:tr w:rsidR="00B65AB3"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52</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B65AB3">
            <w:pPr>
              <w:spacing w:before="120" w:line="288" w:lineRule="auto"/>
              <w:jc w:val="both"/>
              <w:rPr>
                <w:rFonts w:ascii="Times New Roman" w:hAnsi="Times New Roman"/>
                <w:sz w:val="28"/>
                <w:szCs w:val="28"/>
              </w:rPr>
            </w:pPr>
            <w:r w:rsidRPr="00B65AB3">
              <w:rPr>
                <w:rFonts w:ascii="Times New Roman" w:hAnsi="Times New Roman"/>
                <w:sz w:val="28"/>
                <w:szCs w:val="28"/>
              </w:rPr>
              <w:t>Xét tặng, truy tặng danh hiệu vinh dự Nhà nước “ Bà Mẹ Việt Nam anh hùng”</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Default="00B65AB3" w:rsidP="007B3CA4">
            <w:pPr>
              <w:spacing w:before="120" w:line="288" w:lineRule="auto"/>
              <w:jc w:val="center"/>
              <w:rPr>
                <w:rFonts w:ascii="Times New Roman" w:hAnsi="Times New Roman"/>
                <w:sz w:val="32"/>
                <w:szCs w:val="32"/>
              </w:rPr>
            </w:pPr>
          </w:p>
        </w:tc>
      </w:tr>
      <w:tr w:rsidR="00B65AB3"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53</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B65AB3">
            <w:pPr>
              <w:spacing w:before="120" w:line="288" w:lineRule="auto"/>
              <w:jc w:val="both"/>
              <w:rPr>
                <w:rFonts w:ascii="Times New Roman" w:hAnsi="Times New Roman"/>
                <w:sz w:val="28"/>
                <w:szCs w:val="28"/>
              </w:rPr>
            </w:pPr>
            <w:r w:rsidRPr="00B65AB3">
              <w:rPr>
                <w:rFonts w:ascii="Times New Roman" w:hAnsi="Times New Roman"/>
                <w:sz w:val="28"/>
                <w:szCs w:val="28"/>
              </w:rPr>
              <w:t>Mua bảo hiểm y tế đối với người có công và thân nhân</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Default="00B65AB3" w:rsidP="007B3CA4">
            <w:pPr>
              <w:spacing w:before="120" w:line="288" w:lineRule="auto"/>
              <w:jc w:val="center"/>
              <w:rPr>
                <w:rFonts w:ascii="Times New Roman" w:hAnsi="Times New Roman"/>
                <w:sz w:val="32"/>
                <w:szCs w:val="32"/>
              </w:rPr>
            </w:pPr>
          </w:p>
        </w:tc>
      </w:tr>
      <w:tr w:rsidR="00B65AB3"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54</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B65AB3">
            <w:pPr>
              <w:spacing w:before="120" w:line="288" w:lineRule="auto"/>
              <w:jc w:val="both"/>
              <w:rPr>
                <w:rFonts w:ascii="Times New Roman" w:hAnsi="Times New Roman"/>
                <w:sz w:val="28"/>
                <w:szCs w:val="28"/>
              </w:rPr>
            </w:pPr>
            <w:r w:rsidRPr="00B65AB3">
              <w:rPr>
                <w:rFonts w:ascii="Times New Roman" w:hAnsi="Times New Roman"/>
                <w:sz w:val="28"/>
                <w:szCs w:val="28"/>
              </w:rPr>
              <w:t>Bổ sung tình hình thân nhân trong hồ sơ liệt sĩ</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Default="00B65AB3" w:rsidP="007B3CA4">
            <w:pPr>
              <w:spacing w:before="120" w:line="288" w:lineRule="auto"/>
              <w:jc w:val="center"/>
              <w:rPr>
                <w:rFonts w:ascii="Times New Roman" w:hAnsi="Times New Roman"/>
                <w:sz w:val="32"/>
                <w:szCs w:val="32"/>
              </w:rPr>
            </w:pPr>
          </w:p>
        </w:tc>
      </w:tr>
      <w:tr w:rsidR="00B65AB3"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55</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B65AB3">
            <w:pPr>
              <w:spacing w:before="120" w:line="288" w:lineRule="auto"/>
              <w:jc w:val="both"/>
              <w:rPr>
                <w:rFonts w:ascii="Times New Roman" w:hAnsi="Times New Roman"/>
                <w:sz w:val="28"/>
                <w:szCs w:val="28"/>
              </w:rPr>
            </w:pPr>
            <w:r w:rsidRPr="00B65AB3">
              <w:rPr>
                <w:rFonts w:ascii="Times New Roman" w:hAnsi="Times New Roman"/>
                <w:sz w:val="28"/>
                <w:szCs w:val="28"/>
              </w:rPr>
              <w:t>Lập Sổ theo dõi và cấp phương tiện trợ giúp, dụng cụ chỉnh hình</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Default="00B65AB3" w:rsidP="007B3CA4">
            <w:pPr>
              <w:spacing w:before="120" w:line="288" w:lineRule="auto"/>
              <w:jc w:val="center"/>
              <w:rPr>
                <w:rFonts w:ascii="Times New Roman" w:hAnsi="Times New Roman"/>
                <w:sz w:val="32"/>
                <w:szCs w:val="32"/>
              </w:rPr>
            </w:pPr>
          </w:p>
        </w:tc>
      </w:tr>
      <w:tr w:rsidR="00B65AB3"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56</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B65AB3">
            <w:pPr>
              <w:spacing w:before="120" w:line="288" w:lineRule="auto"/>
              <w:jc w:val="both"/>
              <w:rPr>
                <w:rFonts w:ascii="Times New Roman" w:hAnsi="Times New Roman"/>
                <w:sz w:val="28"/>
                <w:szCs w:val="28"/>
              </w:rPr>
            </w:pPr>
            <w:r w:rsidRPr="00B65AB3">
              <w:rPr>
                <w:rFonts w:ascii="Times New Roman" w:hAnsi="Times New Roman"/>
                <w:sz w:val="28"/>
                <w:szCs w:val="28"/>
              </w:rPr>
              <w:t xml:space="preserve">Thực hiện chế độ ưu đãi trong giáo dục đào tạo đối với người </w:t>
            </w:r>
            <w:r w:rsidRPr="00B65AB3">
              <w:rPr>
                <w:rFonts w:ascii="Times New Roman" w:hAnsi="Times New Roman"/>
                <w:sz w:val="28"/>
                <w:szCs w:val="28"/>
              </w:rPr>
              <w:lastRenderedPageBreak/>
              <w:t>có công với cách mạng và con của họ</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Default="00B65AB3" w:rsidP="007B3CA4">
            <w:pPr>
              <w:spacing w:before="120" w:line="288" w:lineRule="auto"/>
              <w:jc w:val="center"/>
              <w:rPr>
                <w:rFonts w:ascii="Times New Roman" w:hAnsi="Times New Roman"/>
                <w:sz w:val="32"/>
                <w:szCs w:val="32"/>
              </w:rPr>
            </w:pPr>
          </w:p>
        </w:tc>
      </w:tr>
      <w:tr w:rsidR="00B65AB3"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lastRenderedPageBreak/>
              <w:t>57</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B65AB3">
            <w:pPr>
              <w:spacing w:before="120" w:line="288" w:lineRule="auto"/>
              <w:jc w:val="both"/>
              <w:rPr>
                <w:rFonts w:ascii="Times New Roman" w:hAnsi="Times New Roman"/>
                <w:sz w:val="28"/>
                <w:szCs w:val="28"/>
              </w:rPr>
            </w:pPr>
            <w:r w:rsidRPr="00B65AB3">
              <w:rPr>
                <w:rFonts w:ascii="Times New Roman" w:hAnsi="Times New Roman"/>
                <w:sz w:val="28"/>
                <w:szCs w:val="28"/>
              </w:rPr>
              <w:t>Hỗ trợ, di chuyển hài cốt liệt sĩ</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Default="00B65AB3" w:rsidP="007B3CA4">
            <w:pPr>
              <w:spacing w:before="120" w:line="288" w:lineRule="auto"/>
              <w:jc w:val="center"/>
              <w:rPr>
                <w:rFonts w:ascii="Times New Roman" w:hAnsi="Times New Roman"/>
                <w:sz w:val="32"/>
                <w:szCs w:val="32"/>
              </w:rPr>
            </w:pPr>
          </w:p>
        </w:tc>
      </w:tr>
      <w:tr w:rsidR="00B65AB3"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58</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B65AB3">
            <w:pPr>
              <w:spacing w:before="120" w:line="288" w:lineRule="auto"/>
              <w:jc w:val="both"/>
              <w:rPr>
                <w:rFonts w:ascii="Times New Roman" w:hAnsi="Times New Roman"/>
                <w:sz w:val="28"/>
                <w:szCs w:val="28"/>
              </w:rPr>
            </w:pPr>
            <w:r w:rsidRPr="00B65AB3">
              <w:rPr>
                <w:rFonts w:ascii="Times New Roman" w:hAnsi="Times New Roman"/>
                <w:sz w:val="28"/>
                <w:szCs w:val="28"/>
              </w:rPr>
              <w:t>Giải quyết chế độ trợ cấp một lần đối với người được cử làm chuyên gia sang giúp Lào, Căm - pu - chia</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Default="00B65AB3" w:rsidP="007B3CA4">
            <w:pPr>
              <w:spacing w:before="120" w:line="288" w:lineRule="auto"/>
              <w:jc w:val="center"/>
              <w:rPr>
                <w:rFonts w:ascii="Times New Roman" w:hAnsi="Times New Roman"/>
                <w:sz w:val="32"/>
                <w:szCs w:val="32"/>
              </w:rPr>
            </w:pPr>
          </w:p>
        </w:tc>
      </w:tr>
      <w:tr w:rsidR="00B65AB3"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Default="00B65AB3" w:rsidP="00B65AB3">
            <w:pPr>
              <w:spacing w:before="120" w:after="0" w:line="288" w:lineRule="auto"/>
              <w:ind w:left="392"/>
              <w:rPr>
                <w:rFonts w:ascii="Times New Roman" w:hAnsi="Times New Roman"/>
                <w:sz w:val="32"/>
                <w:szCs w:val="32"/>
              </w:rPr>
            </w:pP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B65AB3">
            <w:pPr>
              <w:pStyle w:val="ListParagraph"/>
              <w:numPr>
                <w:ilvl w:val="0"/>
                <w:numId w:val="2"/>
              </w:numPr>
              <w:spacing w:before="120" w:line="288" w:lineRule="auto"/>
              <w:ind w:left="1003"/>
              <w:jc w:val="both"/>
              <w:rPr>
                <w:rFonts w:ascii="Times New Roman" w:hAnsi="Times New Roman"/>
                <w:sz w:val="28"/>
                <w:szCs w:val="28"/>
              </w:rPr>
            </w:pPr>
            <w:r w:rsidRPr="00B65AB3">
              <w:rPr>
                <w:rFonts w:ascii="Times New Roman" w:hAnsi="Times New Roman"/>
                <w:sz w:val="28"/>
                <w:szCs w:val="28"/>
              </w:rPr>
              <w:t>LĨNH VỰC BẢO TRỢ XÃ HỘI</w:t>
            </w:r>
            <w:r w:rsidR="00B76C73">
              <w:rPr>
                <w:rFonts w:ascii="Times New Roman" w:hAnsi="Times New Roman"/>
                <w:sz w:val="28"/>
                <w:szCs w:val="28"/>
              </w:rPr>
              <w:t xml:space="preserve"> (</w:t>
            </w:r>
            <w:r w:rsidRPr="00B65AB3">
              <w:rPr>
                <w:rFonts w:ascii="Times New Roman" w:hAnsi="Times New Roman"/>
                <w:sz w:val="28"/>
                <w:szCs w:val="28"/>
              </w:rPr>
              <w:t xml:space="preserve"> </w:t>
            </w:r>
            <w:r w:rsidR="00290744">
              <w:rPr>
                <w:rFonts w:ascii="Times New Roman" w:hAnsi="Times New Roman"/>
                <w:sz w:val="28"/>
                <w:szCs w:val="28"/>
              </w:rPr>
              <w:t xml:space="preserve">5 </w:t>
            </w:r>
            <w:r w:rsidRPr="00B65AB3">
              <w:rPr>
                <w:rFonts w:ascii="Times New Roman" w:hAnsi="Times New Roman"/>
                <w:sz w:val="28"/>
                <w:szCs w:val="28"/>
              </w:rPr>
              <w:t>TTHC)</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Default="00B65AB3" w:rsidP="007B3CA4">
            <w:pPr>
              <w:spacing w:before="120" w:line="288" w:lineRule="auto"/>
              <w:jc w:val="center"/>
              <w:rPr>
                <w:rFonts w:ascii="Times New Roman" w:hAnsi="Times New Roman"/>
                <w:sz w:val="32"/>
                <w:szCs w:val="32"/>
              </w:rPr>
            </w:pPr>
          </w:p>
        </w:tc>
      </w:tr>
      <w:tr w:rsidR="00B65AB3"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Pr="00EB6C51"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59</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EB6C51" w:rsidRDefault="00B65AB3" w:rsidP="007B3CA4">
            <w:pPr>
              <w:spacing w:before="120" w:line="288" w:lineRule="auto"/>
              <w:jc w:val="both"/>
              <w:rPr>
                <w:rFonts w:ascii="Times New Roman" w:hAnsi="Times New Roman"/>
                <w:sz w:val="28"/>
                <w:szCs w:val="28"/>
              </w:rPr>
            </w:pPr>
            <w:r w:rsidRPr="00B65AB3">
              <w:rPr>
                <w:rFonts w:ascii="Times New Roman" w:hAnsi="Times New Roman"/>
                <w:sz w:val="28"/>
                <w:szCs w:val="28"/>
              </w:rPr>
              <w:t>Thực hiện, điều chỉnh, thôi hưởng trợ cấp xã hội hàng tháng, hỗ trợ kinh phí chăm sóc, nuôi dưỡng hàng tháng</w:t>
            </w:r>
            <w:r w:rsidRPr="00EB6C51">
              <w:rPr>
                <w:rFonts w:ascii="Times New Roman" w:hAnsi="Times New Roman"/>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Pr="00EB6C51" w:rsidRDefault="00B65AB3" w:rsidP="007B3CA4">
            <w:pPr>
              <w:spacing w:before="120" w:line="288" w:lineRule="auto"/>
              <w:jc w:val="center"/>
              <w:rPr>
                <w:rFonts w:ascii="Times New Roman" w:hAnsi="Times New Roman"/>
                <w:sz w:val="32"/>
                <w:szCs w:val="32"/>
              </w:rPr>
            </w:pPr>
          </w:p>
        </w:tc>
      </w:tr>
      <w:tr w:rsidR="00B65AB3"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Pr="00EB6C51"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60</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B65AB3">
            <w:pPr>
              <w:spacing w:before="120" w:line="288" w:lineRule="auto"/>
              <w:jc w:val="both"/>
              <w:rPr>
                <w:rFonts w:ascii="Times New Roman" w:hAnsi="Times New Roman"/>
                <w:sz w:val="28"/>
                <w:szCs w:val="28"/>
              </w:rPr>
            </w:pPr>
            <w:r w:rsidRPr="00B65AB3">
              <w:rPr>
                <w:rFonts w:ascii="Times New Roman" w:hAnsi="Times New Roman"/>
                <w:sz w:val="28"/>
                <w:szCs w:val="28"/>
              </w:rPr>
              <w:t>Thực hiện trợ cấp xã hội hàng tháng khi đối tượng thay đổi nơi cư trú trong cùng địa bàn quận, huyện, thị xã, thành phố thuộc tỉnh</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Pr="00EB6C51" w:rsidRDefault="00B65AB3" w:rsidP="007B3CA4">
            <w:pPr>
              <w:spacing w:before="120" w:line="288" w:lineRule="auto"/>
              <w:jc w:val="center"/>
              <w:rPr>
                <w:rFonts w:ascii="Times New Roman" w:hAnsi="Times New Roman"/>
                <w:sz w:val="32"/>
                <w:szCs w:val="32"/>
              </w:rPr>
            </w:pPr>
          </w:p>
        </w:tc>
      </w:tr>
      <w:tr w:rsidR="00B65AB3"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Pr="00EB6C51"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61</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7B3CA4">
            <w:pPr>
              <w:spacing w:before="120" w:line="288" w:lineRule="auto"/>
              <w:jc w:val="both"/>
              <w:rPr>
                <w:rFonts w:ascii="Times New Roman" w:hAnsi="Times New Roman"/>
                <w:sz w:val="28"/>
                <w:szCs w:val="28"/>
              </w:rPr>
            </w:pPr>
            <w:r w:rsidRPr="00B65AB3">
              <w:rPr>
                <w:rFonts w:ascii="Times New Roman" w:hAnsi="Times New Roman"/>
                <w:sz w:val="28"/>
                <w:szCs w:val="28"/>
              </w:rPr>
              <w:t>Hỗ trợ kinh phí chăm sóc, nuôi dưỡng đối tượng bảo trợ xã hội (bao gồm cả người khuyết tật đặc biệt nặng)</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Pr="00EB6C51" w:rsidRDefault="00B65AB3" w:rsidP="007B3CA4">
            <w:pPr>
              <w:spacing w:before="120" w:line="288" w:lineRule="auto"/>
              <w:jc w:val="center"/>
              <w:rPr>
                <w:rFonts w:ascii="Times New Roman" w:hAnsi="Times New Roman"/>
                <w:sz w:val="32"/>
                <w:szCs w:val="32"/>
              </w:rPr>
            </w:pPr>
          </w:p>
        </w:tc>
      </w:tr>
      <w:tr w:rsidR="00B65AB3"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Pr="00EB6C51"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62</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7B3CA4">
            <w:pPr>
              <w:spacing w:before="120" w:line="288" w:lineRule="auto"/>
              <w:jc w:val="both"/>
              <w:rPr>
                <w:rFonts w:ascii="Times New Roman" w:hAnsi="Times New Roman"/>
                <w:sz w:val="28"/>
                <w:szCs w:val="28"/>
              </w:rPr>
            </w:pPr>
            <w:r w:rsidRPr="00B65AB3">
              <w:rPr>
                <w:rFonts w:ascii="Times New Roman" w:hAnsi="Times New Roman"/>
                <w:sz w:val="28"/>
                <w:szCs w:val="28"/>
              </w:rPr>
              <w:t>Hỗ trợ chi phí mai táng cho đối tượng bảo trợ xã hội được trợ giúp xã hội thường xuyên tại cộng đồng</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Pr="00EB6C51" w:rsidRDefault="00B65AB3" w:rsidP="007B3CA4">
            <w:pPr>
              <w:spacing w:before="120" w:line="288" w:lineRule="auto"/>
              <w:jc w:val="center"/>
              <w:rPr>
                <w:rFonts w:ascii="Times New Roman" w:hAnsi="Times New Roman"/>
                <w:sz w:val="32"/>
                <w:szCs w:val="32"/>
              </w:rPr>
            </w:pPr>
          </w:p>
        </w:tc>
      </w:tr>
      <w:tr w:rsidR="00B65AB3"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B65AB3" w:rsidRPr="00EB6C51"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63</w:t>
            </w:r>
          </w:p>
        </w:tc>
        <w:tc>
          <w:tcPr>
            <w:tcW w:w="7229" w:type="dxa"/>
            <w:tcBorders>
              <w:top w:val="single" w:sz="4" w:space="0" w:color="auto"/>
              <w:left w:val="single" w:sz="4" w:space="0" w:color="auto"/>
              <w:bottom w:val="single" w:sz="4" w:space="0" w:color="auto"/>
              <w:right w:val="single" w:sz="4" w:space="0" w:color="auto"/>
            </w:tcBorders>
            <w:vAlign w:val="center"/>
          </w:tcPr>
          <w:p w:rsidR="00B65AB3" w:rsidRPr="00B65AB3" w:rsidRDefault="00B65AB3" w:rsidP="007B3CA4">
            <w:pPr>
              <w:spacing w:before="120" w:line="288" w:lineRule="auto"/>
              <w:jc w:val="both"/>
              <w:rPr>
                <w:rFonts w:ascii="Times New Roman" w:hAnsi="Times New Roman"/>
                <w:sz w:val="28"/>
                <w:szCs w:val="28"/>
              </w:rPr>
            </w:pPr>
            <w:r w:rsidRPr="00B65AB3">
              <w:rPr>
                <w:rFonts w:ascii="Times New Roman" w:hAnsi="Times New Roman"/>
                <w:sz w:val="28"/>
                <w:szCs w:val="28"/>
              </w:rPr>
              <w:t>Thực hiện hỗ trợ kinh phí chăm sóc đối với hộ gia đình có người khuyết tật đặc biệt nặng</w:t>
            </w:r>
          </w:p>
        </w:tc>
        <w:tc>
          <w:tcPr>
            <w:tcW w:w="1417" w:type="dxa"/>
            <w:tcBorders>
              <w:top w:val="single" w:sz="4" w:space="0" w:color="auto"/>
              <w:left w:val="single" w:sz="4" w:space="0" w:color="auto"/>
              <w:bottom w:val="single" w:sz="4" w:space="0" w:color="auto"/>
              <w:right w:val="single" w:sz="4" w:space="0" w:color="auto"/>
            </w:tcBorders>
            <w:vAlign w:val="center"/>
          </w:tcPr>
          <w:p w:rsidR="00B65AB3" w:rsidRPr="00EB6C51" w:rsidRDefault="00B65AB3" w:rsidP="007B3CA4">
            <w:pPr>
              <w:spacing w:before="120" w:line="288" w:lineRule="auto"/>
              <w:jc w:val="center"/>
              <w:rPr>
                <w:rFonts w:ascii="Times New Roman" w:hAnsi="Times New Roman"/>
                <w:sz w:val="32"/>
                <w:szCs w:val="32"/>
              </w:rPr>
            </w:pPr>
          </w:p>
        </w:tc>
      </w:tr>
      <w:tr w:rsidR="003E1AE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E1AEA" w:rsidRPr="00CB5B2A" w:rsidRDefault="00CB5B2A" w:rsidP="00B65AB3">
            <w:pPr>
              <w:spacing w:before="120" w:after="0" w:line="288" w:lineRule="auto"/>
              <w:ind w:left="392"/>
              <w:rPr>
                <w:rFonts w:ascii="Times New Roman" w:hAnsi="Times New Roman"/>
                <w:b/>
                <w:sz w:val="32"/>
                <w:szCs w:val="32"/>
              </w:rPr>
            </w:pPr>
            <w:r w:rsidRPr="00CB5B2A">
              <w:rPr>
                <w:rFonts w:ascii="Times New Roman" w:hAnsi="Times New Roman"/>
                <w:b/>
                <w:sz w:val="32"/>
                <w:szCs w:val="32"/>
              </w:rPr>
              <w:t>10</w:t>
            </w:r>
          </w:p>
        </w:tc>
        <w:tc>
          <w:tcPr>
            <w:tcW w:w="7229" w:type="dxa"/>
            <w:tcBorders>
              <w:top w:val="single" w:sz="4" w:space="0" w:color="auto"/>
              <w:left w:val="single" w:sz="4" w:space="0" w:color="auto"/>
              <w:bottom w:val="single" w:sz="4" w:space="0" w:color="auto"/>
              <w:right w:val="single" w:sz="4" w:space="0" w:color="auto"/>
            </w:tcBorders>
            <w:vAlign w:val="center"/>
          </w:tcPr>
          <w:p w:rsidR="003E1AEA" w:rsidRPr="00CB5B2A" w:rsidRDefault="00CB5B2A" w:rsidP="007B3CA4">
            <w:pPr>
              <w:spacing w:before="120" w:line="288" w:lineRule="auto"/>
              <w:jc w:val="both"/>
              <w:rPr>
                <w:rFonts w:ascii="Times New Roman" w:hAnsi="Times New Roman"/>
                <w:b/>
                <w:sz w:val="28"/>
                <w:szCs w:val="28"/>
              </w:rPr>
            </w:pPr>
            <w:r>
              <w:rPr>
                <w:rFonts w:ascii="Times New Roman" w:hAnsi="Times New Roman"/>
                <w:b/>
                <w:sz w:val="28"/>
                <w:szCs w:val="28"/>
              </w:rPr>
              <w:t xml:space="preserve">07 </w:t>
            </w:r>
            <w:r w:rsidRPr="00CB5B2A">
              <w:rPr>
                <w:rFonts w:ascii="Times New Roman" w:hAnsi="Times New Roman"/>
                <w:b/>
                <w:sz w:val="28"/>
                <w:szCs w:val="28"/>
              </w:rPr>
              <w:t>Thủ tục hành chính thuộc lĩnh vực Lao động – Thương binh và Xã hội theo Quyết định 2604 ngày 05/8/2019</w:t>
            </w:r>
          </w:p>
        </w:tc>
        <w:tc>
          <w:tcPr>
            <w:tcW w:w="1417" w:type="dxa"/>
            <w:tcBorders>
              <w:top w:val="single" w:sz="4" w:space="0" w:color="auto"/>
              <w:left w:val="single" w:sz="4" w:space="0" w:color="auto"/>
              <w:bottom w:val="single" w:sz="4" w:space="0" w:color="auto"/>
              <w:right w:val="single" w:sz="4" w:space="0" w:color="auto"/>
            </w:tcBorders>
            <w:vAlign w:val="center"/>
          </w:tcPr>
          <w:p w:rsidR="003E1AEA" w:rsidRPr="00EB6C51" w:rsidRDefault="003E1AEA" w:rsidP="007B3CA4">
            <w:pPr>
              <w:spacing w:before="120" w:line="288" w:lineRule="auto"/>
              <w:jc w:val="center"/>
              <w:rPr>
                <w:rFonts w:ascii="Times New Roman" w:hAnsi="Times New Roman"/>
                <w:sz w:val="32"/>
                <w:szCs w:val="32"/>
              </w:rPr>
            </w:pPr>
          </w:p>
        </w:tc>
      </w:tr>
      <w:tr w:rsidR="00CB5B2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5B2A" w:rsidRPr="00CB5B2A" w:rsidRDefault="00CB5B2A" w:rsidP="00B65AB3">
            <w:pPr>
              <w:spacing w:before="120" w:after="0" w:line="288" w:lineRule="auto"/>
              <w:ind w:left="392"/>
              <w:rPr>
                <w:rFonts w:ascii="Times New Roman" w:hAnsi="Times New Roman"/>
                <w:b/>
                <w:sz w:val="32"/>
                <w:szCs w:val="32"/>
              </w:rPr>
            </w:pPr>
          </w:p>
        </w:tc>
        <w:tc>
          <w:tcPr>
            <w:tcW w:w="7229" w:type="dxa"/>
            <w:tcBorders>
              <w:top w:val="single" w:sz="4" w:space="0" w:color="auto"/>
              <w:left w:val="single" w:sz="4" w:space="0" w:color="auto"/>
              <w:bottom w:val="single" w:sz="4" w:space="0" w:color="auto"/>
              <w:right w:val="single" w:sz="4" w:space="0" w:color="auto"/>
            </w:tcBorders>
            <w:vAlign w:val="center"/>
          </w:tcPr>
          <w:p w:rsidR="00CB5B2A" w:rsidRDefault="00CB5B2A" w:rsidP="007B3CA4">
            <w:pPr>
              <w:spacing w:before="120" w:line="288" w:lineRule="auto"/>
              <w:jc w:val="both"/>
              <w:rPr>
                <w:rFonts w:ascii="Times New Roman" w:hAnsi="Times New Roman"/>
                <w:b/>
                <w:sz w:val="28"/>
                <w:szCs w:val="28"/>
              </w:rPr>
            </w:pPr>
            <w:r>
              <w:rPr>
                <w:rFonts w:ascii="Times New Roman" w:hAnsi="Times New Roman"/>
                <w:b/>
                <w:sz w:val="28"/>
                <w:szCs w:val="28"/>
              </w:rPr>
              <w:t>Lĩnh vực bảo trợ xã hội</w:t>
            </w:r>
          </w:p>
        </w:tc>
        <w:tc>
          <w:tcPr>
            <w:tcW w:w="1417" w:type="dxa"/>
            <w:tcBorders>
              <w:top w:val="single" w:sz="4" w:space="0" w:color="auto"/>
              <w:left w:val="single" w:sz="4" w:space="0" w:color="auto"/>
              <w:bottom w:val="single" w:sz="4" w:space="0" w:color="auto"/>
              <w:right w:val="single" w:sz="4" w:space="0" w:color="auto"/>
            </w:tcBorders>
            <w:vAlign w:val="center"/>
          </w:tcPr>
          <w:p w:rsidR="00CB5B2A" w:rsidRPr="00EB6C51" w:rsidRDefault="00CB5B2A" w:rsidP="007B3CA4">
            <w:pPr>
              <w:spacing w:before="120" w:line="288" w:lineRule="auto"/>
              <w:jc w:val="center"/>
              <w:rPr>
                <w:rFonts w:ascii="Times New Roman" w:hAnsi="Times New Roman"/>
                <w:sz w:val="32"/>
                <w:szCs w:val="32"/>
              </w:rPr>
            </w:pPr>
          </w:p>
        </w:tc>
      </w:tr>
      <w:tr w:rsidR="00CB5B2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5B2A" w:rsidRPr="00EB6C51"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64</w:t>
            </w:r>
          </w:p>
        </w:tc>
        <w:tc>
          <w:tcPr>
            <w:tcW w:w="7229" w:type="dxa"/>
            <w:tcBorders>
              <w:top w:val="single" w:sz="4" w:space="0" w:color="auto"/>
              <w:left w:val="single" w:sz="4" w:space="0" w:color="auto"/>
              <w:bottom w:val="single" w:sz="4" w:space="0" w:color="auto"/>
              <w:right w:val="single" w:sz="4" w:space="0" w:color="auto"/>
            </w:tcBorders>
            <w:vAlign w:val="center"/>
          </w:tcPr>
          <w:p w:rsidR="00CB5B2A" w:rsidRPr="00443444" w:rsidRDefault="00CB5B2A" w:rsidP="00CB5B2A">
            <w:pPr>
              <w:tabs>
                <w:tab w:val="left" w:pos="720"/>
                <w:tab w:val="left" w:pos="1080"/>
              </w:tabs>
              <w:spacing w:before="120" w:line="288" w:lineRule="auto"/>
              <w:rPr>
                <w:rFonts w:ascii="Times New Roman" w:hAnsi="Times New Roman"/>
                <w:sz w:val="28"/>
                <w:szCs w:val="28"/>
              </w:rPr>
            </w:pPr>
            <w:r w:rsidRPr="00AA1673">
              <w:rPr>
                <w:rFonts w:ascii="Times New Roman" w:hAnsi="Times New Roman"/>
                <w:sz w:val="28"/>
                <w:szCs w:val="28"/>
              </w:rPr>
              <w:t>Đổi, cấp lại Giấy xác nhận khuyết tật</w:t>
            </w:r>
          </w:p>
        </w:tc>
        <w:tc>
          <w:tcPr>
            <w:tcW w:w="1417" w:type="dxa"/>
            <w:tcBorders>
              <w:top w:val="single" w:sz="4" w:space="0" w:color="auto"/>
              <w:left w:val="single" w:sz="4" w:space="0" w:color="auto"/>
              <w:bottom w:val="single" w:sz="4" w:space="0" w:color="auto"/>
              <w:right w:val="single" w:sz="4" w:space="0" w:color="auto"/>
            </w:tcBorders>
            <w:vAlign w:val="center"/>
          </w:tcPr>
          <w:p w:rsidR="00CB5B2A" w:rsidRPr="00EB6C51" w:rsidRDefault="00CB5B2A" w:rsidP="007B3CA4">
            <w:pPr>
              <w:spacing w:before="120" w:line="288" w:lineRule="auto"/>
              <w:jc w:val="center"/>
              <w:rPr>
                <w:rFonts w:ascii="Times New Roman" w:hAnsi="Times New Roman"/>
                <w:sz w:val="32"/>
                <w:szCs w:val="32"/>
              </w:rPr>
            </w:pPr>
          </w:p>
        </w:tc>
      </w:tr>
      <w:tr w:rsidR="00CB5B2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5B2A" w:rsidRPr="00EB6C51"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65</w:t>
            </w:r>
          </w:p>
        </w:tc>
        <w:tc>
          <w:tcPr>
            <w:tcW w:w="7229" w:type="dxa"/>
            <w:tcBorders>
              <w:top w:val="single" w:sz="4" w:space="0" w:color="auto"/>
              <w:left w:val="single" w:sz="4" w:space="0" w:color="auto"/>
              <w:bottom w:val="single" w:sz="4" w:space="0" w:color="auto"/>
              <w:right w:val="single" w:sz="4" w:space="0" w:color="auto"/>
            </w:tcBorders>
            <w:vAlign w:val="center"/>
          </w:tcPr>
          <w:p w:rsidR="00CB5B2A" w:rsidRPr="00443444" w:rsidRDefault="00CB5B2A" w:rsidP="00CB5B2A">
            <w:pPr>
              <w:spacing w:before="120" w:line="288" w:lineRule="auto"/>
              <w:rPr>
                <w:rFonts w:ascii="Times New Roman" w:hAnsi="Times New Roman"/>
                <w:sz w:val="28"/>
                <w:szCs w:val="28"/>
              </w:rPr>
            </w:pPr>
            <w:r w:rsidRPr="00AA1673">
              <w:rPr>
                <w:rFonts w:ascii="Times New Roman" w:hAnsi="Times New Roman"/>
                <w:sz w:val="28"/>
                <w:szCs w:val="28"/>
              </w:rPr>
              <w:t xml:space="preserve"> Trợ giúp xã hội đột xuất về hỗ trợ làm nhà ở, sửa chữa nhà ở </w:t>
            </w:r>
          </w:p>
        </w:tc>
        <w:tc>
          <w:tcPr>
            <w:tcW w:w="1417" w:type="dxa"/>
            <w:tcBorders>
              <w:top w:val="single" w:sz="4" w:space="0" w:color="auto"/>
              <w:left w:val="single" w:sz="4" w:space="0" w:color="auto"/>
              <w:bottom w:val="single" w:sz="4" w:space="0" w:color="auto"/>
              <w:right w:val="single" w:sz="4" w:space="0" w:color="auto"/>
            </w:tcBorders>
            <w:vAlign w:val="center"/>
          </w:tcPr>
          <w:p w:rsidR="00CB5B2A" w:rsidRPr="00EB6C51" w:rsidRDefault="00CB5B2A" w:rsidP="007B3CA4">
            <w:pPr>
              <w:spacing w:before="120" w:line="288" w:lineRule="auto"/>
              <w:jc w:val="center"/>
              <w:rPr>
                <w:rFonts w:ascii="Times New Roman" w:hAnsi="Times New Roman"/>
                <w:sz w:val="32"/>
                <w:szCs w:val="32"/>
              </w:rPr>
            </w:pPr>
          </w:p>
        </w:tc>
      </w:tr>
      <w:tr w:rsidR="00CB5B2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5B2A" w:rsidRPr="00EB6C51"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66</w:t>
            </w:r>
          </w:p>
        </w:tc>
        <w:tc>
          <w:tcPr>
            <w:tcW w:w="7229" w:type="dxa"/>
            <w:tcBorders>
              <w:top w:val="single" w:sz="4" w:space="0" w:color="auto"/>
              <w:left w:val="single" w:sz="4" w:space="0" w:color="auto"/>
              <w:bottom w:val="single" w:sz="4" w:space="0" w:color="auto"/>
              <w:right w:val="single" w:sz="4" w:space="0" w:color="auto"/>
            </w:tcBorders>
            <w:vAlign w:val="center"/>
          </w:tcPr>
          <w:p w:rsidR="00CB5B2A" w:rsidRPr="00443444" w:rsidRDefault="00CB5B2A" w:rsidP="00CB5B2A">
            <w:pPr>
              <w:spacing w:before="120" w:line="288" w:lineRule="auto"/>
              <w:rPr>
                <w:rFonts w:ascii="Times New Roman" w:hAnsi="Times New Roman"/>
                <w:sz w:val="28"/>
                <w:szCs w:val="28"/>
              </w:rPr>
            </w:pPr>
            <w:r w:rsidRPr="00AA1673">
              <w:rPr>
                <w:rFonts w:ascii="Times New Roman" w:hAnsi="Times New Roman"/>
                <w:sz w:val="28"/>
                <w:szCs w:val="28"/>
              </w:rPr>
              <w:t xml:space="preserve"> Trợ giúp xã hội đột xuất về hỗ trợ chi phí mai táng </w:t>
            </w:r>
          </w:p>
        </w:tc>
        <w:tc>
          <w:tcPr>
            <w:tcW w:w="1417" w:type="dxa"/>
            <w:tcBorders>
              <w:top w:val="single" w:sz="4" w:space="0" w:color="auto"/>
              <w:left w:val="single" w:sz="4" w:space="0" w:color="auto"/>
              <w:bottom w:val="single" w:sz="4" w:space="0" w:color="auto"/>
              <w:right w:val="single" w:sz="4" w:space="0" w:color="auto"/>
            </w:tcBorders>
            <w:vAlign w:val="center"/>
          </w:tcPr>
          <w:p w:rsidR="00CB5B2A" w:rsidRPr="00EB6C51" w:rsidRDefault="00CB5B2A" w:rsidP="007B3CA4">
            <w:pPr>
              <w:spacing w:before="120" w:line="288" w:lineRule="auto"/>
              <w:jc w:val="center"/>
              <w:rPr>
                <w:rFonts w:ascii="Times New Roman" w:hAnsi="Times New Roman"/>
                <w:sz w:val="32"/>
                <w:szCs w:val="32"/>
              </w:rPr>
            </w:pPr>
          </w:p>
        </w:tc>
      </w:tr>
      <w:tr w:rsidR="00CB5B2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5B2A" w:rsidRPr="00EB6C51"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lastRenderedPageBreak/>
              <w:t>67</w:t>
            </w:r>
          </w:p>
        </w:tc>
        <w:tc>
          <w:tcPr>
            <w:tcW w:w="7229" w:type="dxa"/>
            <w:tcBorders>
              <w:top w:val="single" w:sz="4" w:space="0" w:color="auto"/>
              <w:left w:val="single" w:sz="4" w:space="0" w:color="auto"/>
              <w:bottom w:val="single" w:sz="4" w:space="0" w:color="auto"/>
              <w:right w:val="single" w:sz="4" w:space="0" w:color="auto"/>
            </w:tcBorders>
            <w:vAlign w:val="center"/>
          </w:tcPr>
          <w:p w:rsidR="00CB5B2A" w:rsidRPr="00AA1673" w:rsidRDefault="00CB5B2A" w:rsidP="00CB5B2A">
            <w:pPr>
              <w:spacing w:before="120" w:line="288" w:lineRule="auto"/>
              <w:rPr>
                <w:rFonts w:ascii="Times New Roman" w:hAnsi="Times New Roman"/>
                <w:sz w:val="28"/>
                <w:szCs w:val="28"/>
              </w:rPr>
            </w:pPr>
            <w:r w:rsidRPr="00CB5B2A">
              <w:rPr>
                <w:rFonts w:ascii="Times New Roman" w:hAnsi="Times New Roman"/>
                <w:sz w:val="28"/>
                <w:szCs w:val="28"/>
              </w:rPr>
              <w:t>Đăng ký hoạt động đối với cơ sở trợ giúp xã hội dưới 10 đối tượng có hoàn cảnh khó khăn</w:t>
            </w:r>
          </w:p>
        </w:tc>
        <w:tc>
          <w:tcPr>
            <w:tcW w:w="1417" w:type="dxa"/>
            <w:tcBorders>
              <w:top w:val="single" w:sz="4" w:space="0" w:color="auto"/>
              <w:left w:val="single" w:sz="4" w:space="0" w:color="auto"/>
              <w:bottom w:val="single" w:sz="4" w:space="0" w:color="auto"/>
              <w:right w:val="single" w:sz="4" w:space="0" w:color="auto"/>
            </w:tcBorders>
            <w:vAlign w:val="center"/>
          </w:tcPr>
          <w:p w:rsidR="00CB5B2A" w:rsidRPr="00EB6C51" w:rsidRDefault="00CB5B2A" w:rsidP="007B3CA4">
            <w:pPr>
              <w:spacing w:before="120" w:line="288" w:lineRule="auto"/>
              <w:jc w:val="center"/>
              <w:rPr>
                <w:rFonts w:ascii="Times New Roman" w:hAnsi="Times New Roman"/>
                <w:sz w:val="32"/>
                <w:szCs w:val="32"/>
              </w:rPr>
            </w:pPr>
          </w:p>
        </w:tc>
      </w:tr>
      <w:tr w:rsidR="00CB5B2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5B2A" w:rsidRPr="00EB6C51" w:rsidRDefault="00CB5B2A" w:rsidP="00B65AB3">
            <w:pPr>
              <w:spacing w:before="120" w:after="0" w:line="288" w:lineRule="auto"/>
              <w:ind w:left="392"/>
              <w:rPr>
                <w:rFonts w:ascii="Times New Roman" w:hAnsi="Times New Roman"/>
                <w:sz w:val="32"/>
                <w:szCs w:val="32"/>
              </w:rPr>
            </w:pPr>
          </w:p>
        </w:tc>
        <w:tc>
          <w:tcPr>
            <w:tcW w:w="7229" w:type="dxa"/>
            <w:tcBorders>
              <w:top w:val="single" w:sz="4" w:space="0" w:color="auto"/>
              <w:left w:val="single" w:sz="4" w:space="0" w:color="auto"/>
              <w:bottom w:val="single" w:sz="4" w:space="0" w:color="auto"/>
              <w:right w:val="single" w:sz="4" w:space="0" w:color="auto"/>
            </w:tcBorders>
            <w:vAlign w:val="center"/>
          </w:tcPr>
          <w:p w:rsidR="00CB5B2A" w:rsidRPr="00CB5B2A" w:rsidRDefault="00CB5B2A" w:rsidP="00CB5B2A">
            <w:pPr>
              <w:spacing w:before="120" w:line="288" w:lineRule="auto"/>
              <w:rPr>
                <w:rFonts w:ascii="Times New Roman" w:hAnsi="Times New Roman"/>
                <w:b/>
                <w:sz w:val="28"/>
                <w:szCs w:val="28"/>
              </w:rPr>
            </w:pPr>
            <w:r w:rsidRPr="00CB5B2A">
              <w:rPr>
                <w:rFonts w:ascii="Times New Roman" w:hAnsi="Times New Roman"/>
                <w:b/>
                <w:sz w:val="28"/>
                <w:szCs w:val="28"/>
              </w:rPr>
              <w:t>Lĩnh vực phòng chống tệ nạn xã hội</w:t>
            </w:r>
          </w:p>
        </w:tc>
        <w:tc>
          <w:tcPr>
            <w:tcW w:w="1417" w:type="dxa"/>
            <w:tcBorders>
              <w:top w:val="single" w:sz="4" w:space="0" w:color="auto"/>
              <w:left w:val="single" w:sz="4" w:space="0" w:color="auto"/>
              <w:bottom w:val="single" w:sz="4" w:space="0" w:color="auto"/>
              <w:right w:val="single" w:sz="4" w:space="0" w:color="auto"/>
            </w:tcBorders>
            <w:vAlign w:val="center"/>
          </w:tcPr>
          <w:p w:rsidR="00CB5B2A" w:rsidRPr="00EB6C51" w:rsidRDefault="00CB5B2A" w:rsidP="007B3CA4">
            <w:pPr>
              <w:spacing w:before="120" w:line="288" w:lineRule="auto"/>
              <w:jc w:val="center"/>
              <w:rPr>
                <w:rFonts w:ascii="Times New Roman" w:hAnsi="Times New Roman"/>
                <w:sz w:val="32"/>
                <w:szCs w:val="32"/>
              </w:rPr>
            </w:pPr>
          </w:p>
        </w:tc>
      </w:tr>
      <w:tr w:rsidR="00CB5B2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5B2A" w:rsidRPr="00EB6C51"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68</w:t>
            </w:r>
          </w:p>
        </w:tc>
        <w:tc>
          <w:tcPr>
            <w:tcW w:w="7229" w:type="dxa"/>
            <w:tcBorders>
              <w:top w:val="single" w:sz="4" w:space="0" w:color="auto"/>
              <w:left w:val="single" w:sz="4" w:space="0" w:color="auto"/>
              <w:bottom w:val="single" w:sz="4" w:space="0" w:color="auto"/>
              <w:right w:val="single" w:sz="4" w:space="0" w:color="auto"/>
            </w:tcBorders>
            <w:vAlign w:val="center"/>
          </w:tcPr>
          <w:p w:rsidR="00CB5B2A" w:rsidRPr="00443444" w:rsidRDefault="00CB5B2A" w:rsidP="007B3CA4">
            <w:pPr>
              <w:spacing w:before="120" w:line="288" w:lineRule="auto"/>
              <w:jc w:val="both"/>
              <w:rPr>
                <w:rFonts w:ascii="Times New Roman" w:hAnsi="Times New Roman"/>
                <w:sz w:val="28"/>
                <w:szCs w:val="28"/>
              </w:rPr>
            </w:pPr>
            <w:r w:rsidRPr="00AA1673">
              <w:rPr>
                <w:rFonts w:ascii="Times New Roman" w:hAnsi="Times New Roman"/>
                <w:sz w:val="28"/>
                <w:szCs w:val="28"/>
              </w:rPr>
              <w:t xml:space="preserve">Quyết định quản lý cai nghiện ma túy tự nguyện tại gia đình </w:t>
            </w:r>
          </w:p>
        </w:tc>
        <w:tc>
          <w:tcPr>
            <w:tcW w:w="1417" w:type="dxa"/>
            <w:tcBorders>
              <w:top w:val="single" w:sz="4" w:space="0" w:color="auto"/>
              <w:left w:val="single" w:sz="4" w:space="0" w:color="auto"/>
              <w:bottom w:val="single" w:sz="4" w:space="0" w:color="auto"/>
              <w:right w:val="single" w:sz="4" w:space="0" w:color="auto"/>
            </w:tcBorders>
            <w:vAlign w:val="center"/>
          </w:tcPr>
          <w:p w:rsidR="00CB5B2A" w:rsidRPr="00EB6C51" w:rsidRDefault="00CB5B2A" w:rsidP="007B3CA4">
            <w:pPr>
              <w:spacing w:before="120" w:line="288" w:lineRule="auto"/>
              <w:jc w:val="center"/>
              <w:rPr>
                <w:rFonts w:ascii="Times New Roman" w:hAnsi="Times New Roman"/>
                <w:sz w:val="32"/>
                <w:szCs w:val="32"/>
              </w:rPr>
            </w:pPr>
          </w:p>
        </w:tc>
      </w:tr>
      <w:tr w:rsidR="00CB5B2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B5B2A" w:rsidRPr="00EB6C51"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69</w:t>
            </w:r>
          </w:p>
        </w:tc>
        <w:tc>
          <w:tcPr>
            <w:tcW w:w="7229" w:type="dxa"/>
            <w:tcBorders>
              <w:top w:val="single" w:sz="4" w:space="0" w:color="auto"/>
              <w:left w:val="single" w:sz="4" w:space="0" w:color="auto"/>
              <w:bottom w:val="single" w:sz="4" w:space="0" w:color="auto"/>
              <w:right w:val="single" w:sz="4" w:space="0" w:color="auto"/>
            </w:tcBorders>
            <w:vAlign w:val="center"/>
          </w:tcPr>
          <w:p w:rsidR="00CB5B2A" w:rsidRPr="00443444" w:rsidRDefault="00CB5B2A" w:rsidP="007E1311">
            <w:pPr>
              <w:spacing w:before="60" w:after="0" w:line="240" w:lineRule="auto"/>
              <w:jc w:val="both"/>
              <w:rPr>
                <w:rFonts w:ascii="Times New Roman" w:hAnsi="Times New Roman"/>
                <w:sz w:val="28"/>
                <w:szCs w:val="28"/>
              </w:rPr>
            </w:pPr>
            <w:r w:rsidRPr="00AA1673">
              <w:rPr>
                <w:rFonts w:ascii="Times New Roman" w:hAnsi="Times New Roman"/>
                <w:sz w:val="28"/>
                <w:szCs w:val="28"/>
              </w:rPr>
              <w:t xml:space="preserve">Quyết định cai nghiện ma túy tự nguyện tại cộng đồng </w:t>
            </w:r>
          </w:p>
        </w:tc>
        <w:tc>
          <w:tcPr>
            <w:tcW w:w="1417" w:type="dxa"/>
            <w:tcBorders>
              <w:top w:val="single" w:sz="4" w:space="0" w:color="auto"/>
              <w:left w:val="single" w:sz="4" w:space="0" w:color="auto"/>
              <w:bottom w:val="single" w:sz="4" w:space="0" w:color="auto"/>
              <w:right w:val="single" w:sz="4" w:space="0" w:color="auto"/>
            </w:tcBorders>
            <w:vAlign w:val="center"/>
          </w:tcPr>
          <w:p w:rsidR="00CB5B2A" w:rsidRPr="00EB6C51" w:rsidRDefault="00CB5B2A" w:rsidP="007B3CA4">
            <w:pPr>
              <w:spacing w:before="120" w:line="288" w:lineRule="auto"/>
              <w:jc w:val="center"/>
              <w:rPr>
                <w:rFonts w:ascii="Times New Roman" w:hAnsi="Times New Roman"/>
                <w:sz w:val="32"/>
                <w:szCs w:val="32"/>
              </w:rPr>
            </w:pPr>
          </w:p>
        </w:tc>
      </w:tr>
      <w:tr w:rsidR="00E45CEB"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CEB" w:rsidRPr="00FC3A89" w:rsidRDefault="00FC3A89" w:rsidP="00B65AB3">
            <w:pPr>
              <w:spacing w:before="120" w:after="0" w:line="288" w:lineRule="auto"/>
              <w:ind w:left="392"/>
              <w:rPr>
                <w:rFonts w:ascii="Times New Roman" w:hAnsi="Times New Roman"/>
                <w:b/>
                <w:sz w:val="32"/>
                <w:szCs w:val="32"/>
              </w:rPr>
            </w:pPr>
            <w:r w:rsidRPr="00FC3A89">
              <w:rPr>
                <w:rFonts w:ascii="Times New Roman" w:hAnsi="Times New Roman"/>
                <w:b/>
                <w:sz w:val="32"/>
                <w:szCs w:val="32"/>
              </w:rPr>
              <w:t>11</w:t>
            </w:r>
          </w:p>
        </w:tc>
        <w:tc>
          <w:tcPr>
            <w:tcW w:w="7229" w:type="dxa"/>
            <w:tcBorders>
              <w:top w:val="single" w:sz="4" w:space="0" w:color="auto"/>
              <w:left w:val="single" w:sz="4" w:space="0" w:color="auto"/>
              <w:bottom w:val="single" w:sz="4" w:space="0" w:color="auto"/>
              <w:right w:val="single" w:sz="4" w:space="0" w:color="auto"/>
            </w:tcBorders>
            <w:vAlign w:val="center"/>
          </w:tcPr>
          <w:p w:rsidR="00E45CEB" w:rsidRPr="00FC3A89" w:rsidRDefault="00E45CEB" w:rsidP="007B3CA4">
            <w:pPr>
              <w:spacing w:before="60" w:after="0" w:line="240" w:lineRule="auto"/>
              <w:jc w:val="both"/>
              <w:rPr>
                <w:rFonts w:ascii="Times New Roman" w:hAnsi="Times New Roman"/>
                <w:b/>
                <w:sz w:val="28"/>
                <w:szCs w:val="28"/>
              </w:rPr>
            </w:pPr>
            <w:r w:rsidRPr="00FC3A89">
              <w:rPr>
                <w:rFonts w:ascii="Times New Roman" w:hAnsi="Times New Roman"/>
                <w:b/>
                <w:sz w:val="28"/>
                <w:szCs w:val="28"/>
              </w:rPr>
              <w:t>Thủ tục hành chính thuộc thẩm quyền giải quyết của ngành lao động – thương binh xã hội</w:t>
            </w:r>
            <w:r w:rsidR="00FC3A89" w:rsidRPr="00FC3A89">
              <w:rPr>
                <w:rFonts w:ascii="Times New Roman" w:hAnsi="Times New Roman"/>
                <w:b/>
                <w:sz w:val="28"/>
                <w:szCs w:val="28"/>
              </w:rPr>
              <w:t xml:space="preserve"> theo Quyết định số 2128/QĐ-UBND ngày 08/7/2020</w:t>
            </w:r>
          </w:p>
        </w:tc>
        <w:tc>
          <w:tcPr>
            <w:tcW w:w="1417" w:type="dxa"/>
            <w:tcBorders>
              <w:top w:val="single" w:sz="4" w:space="0" w:color="auto"/>
              <w:left w:val="single" w:sz="4" w:space="0" w:color="auto"/>
              <w:bottom w:val="single" w:sz="4" w:space="0" w:color="auto"/>
              <w:right w:val="single" w:sz="4" w:space="0" w:color="auto"/>
            </w:tcBorders>
            <w:vAlign w:val="center"/>
          </w:tcPr>
          <w:p w:rsidR="00E45CEB" w:rsidRPr="00EB6C51" w:rsidRDefault="00E45CEB" w:rsidP="007B3CA4">
            <w:pPr>
              <w:spacing w:before="120" w:line="288" w:lineRule="auto"/>
              <w:jc w:val="center"/>
              <w:rPr>
                <w:rFonts w:ascii="Times New Roman" w:hAnsi="Times New Roman"/>
                <w:sz w:val="32"/>
                <w:szCs w:val="32"/>
              </w:rPr>
            </w:pPr>
          </w:p>
        </w:tc>
      </w:tr>
      <w:tr w:rsidR="00E45CEB"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CEB" w:rsidRPr="00EB6C51" w:rsidRDefault="00E45CEB" w:rsidP="00B65AB3">
            <w:pPr>
              <w:spacing w:before="120" w:after="0" w:line="288" w:lineRule="auto"/>
              <w:ind w:left="392"/>
              <w:rPr>
                <w:rFonts w:ascii="Times New Roman" w:hAnsi="Times New Roman"/>
                <w:sz w:val="32"/>
                <w:szCs w:val="32"/>
              </w:rPr>
            </w:pPr>
          </w:p>
        </w:tc>
        <w:tc>
          <w:tcPr>
            <w:tcW w:w="7229" w:type="dxa"/>
            <w:tcBorders>
              <w:top w:val="single" w:sz="4" w:space="0" w:color="auto"/>
              <w:left w:val="single" w:sz="4" w:space="0" w:color="auto"/>
              <w:bottom w:val="single" w:sz="4" w:space="0" w:color="auto"/>
              <w:right w:val="single" w:sz="4" w:space="0" w:color="auto"/>
            </w:tcBorders>
            <w:vAlign w:val="center"/>
          </w:tcPr>
          <w:p w:rsidR="00E45CEB" w:rsidRPr="007E1311" w:rsidRDefault="007E1311" w:rsidP="007B3CA4">
            <w:pPr>
              <w:spacing w:before="60" w:after="0" w:line="240" w:lineRule="auto"/>
              <w:jc w:val="both"/>
              <w:rPr>
                <w:rFonts w:ascii="Times New Roman" w:hAnsi="Times New Roman"/>
                <w:b/>
                <w:sz w:val="28"/>
                <w:szCs w:val="28"/>
              </w:rPr>
            </w:pPr>
            <w:r w:rsidRPr="007E1311">
              <w:rPr>
                <w:rFonts w:ascii="Times New Roman" w:hAnsi="Times New Roman"/>
                <w:b/>
                <w:sz w:val="28"/>
                <w:szCs w:val="28"/>
              </w:rPr>
              <w:t>02 lĩnh vực lao động – tiền lương</w:t>
            </w:r>
          </w:p>
        </w:tc>
        <w:tc>
          <w:tcPr>
            <w:tcW w:w="1417" w:type="dxa"/>
            <w:tcBorders>
              <w:top w:val="single" w:sz="4" w:space="0" w:color="auto"/>
              <w:left w:val="single" w:sz="4" w:space="0" w:color="auto"/>
              <w:bottom w:val="single" w:sz="4" w:space="0" w:color="auto"/>
              <w:right w:val="single" w:sz="4" w:space="0" w:color="auto"/>
            </w:tcBorders>
            <w:vAlign w:val="center"/>
          </w:tcPr>
          <w:p w:rsidR="00E45CEB" w:rsidRPr="00EB6C51" w:rsidRDefault="00E45CEB" w:rsidP="007B3CA4">
            <w:pPr>
              <w:spacing w:before="120" w:line="288" w:lineRule="auto"/>
              <w:jc w:val="center"/>
              <w:rPr>
                <w:rFonts w:ascii="Times New Roman" w:hAnsi="Times New Roman"/>
                <w:sz w:val="32"/>
                <w:szCs w:val="32"/>
              </w:rPr>
            </w:pPr>
          </w:p>
        </w:tc>
      </w:tr>
      <w:tr w:rsidR="007E1311"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E1311" w:rsidRPr="00EB6C51"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70</w:t>
            </w:r>
          </w:p>
        </w:tc>
        <w:tc>
          <w:tcPr>
            <w:tcW w:w="7229" w:type="dxa"/>
            <w:tcBorders>
              <w:top w:val="single" w:sz="4" w:space="0" w:color="auto"/>
              <w:left w:val="single" w:sz="4" w:space="0" w:color="auto"/>
              <w:bottom w:val="single" w:sz="4" w:space="0" w:color="auto"/>
              <w:right w:val="single" w:sz="4" w:space="0" w:color="auto"/>
            </w:tcBorders>
            <w:vAlign w:val="center"/>
          </w:tcPr>
          <w:p w:rsidR="007E1311" w:rsidRPr="00AA1673" w:rsidRDefault="007E1311" w:rsidP="007E1311">
            <w:pPr>
              <w:spacing w:before="60" w:after="0" w:line="240" w:lineRule="auto"/>
              <w:jc w:val="both"/>
              <w:rPr>
                <w:rFonts w:ascii="Times New Roman" w:hAnsi="Times New Roman"/>
                <w:sz w:val="28"/>
                <w:szCs w:val="28"/>
              </w:rPr>
            </w:pPr>
            <w:r>
              <w:rPr>
                <w:rFonts w:ascii="Times New Roman" w:hAnsi="Times New Roman"/>
                <w:sz w:val="28"/>
                <w:szCs w:val="28"/>
              </w:rPr>
              <w:t>Hỗ trợ hộ kinh doanh phải tạm ngừng kinh doanh do đại dịch COVID-19</w:t>
            </w:r>
          </w:p>
        </w:tc>
        <w:tc>
          <w:tcPr>
            <w:tcW w:w="1417" w:type="dxa"/>
            <w:tcBorders>
              <w:top w:val="single" w:sz="4" w:space="0" w:color="auto"/>
              <w:left w:val="single" w:sz="4" w:space="0" w:color="auto"/>
              <w:bottom w:val="single" w:sz="4" w:space="0" w:color="auto"/>
              <w:right w:val="single" w:sz="4" w:space="0" w:color="auto"/>
            </w:tcBorders>
            <w:vAlign w:val="center"/>
          </w:tcPr>
          <w:p w:rsidR="007E1311" w:rsidRPr="00EB6C51" w:rsidRDefault="007E1311" w:rsidP="007B3CA4">
            <w:pPr>
              <w:spacing w:before="120" w:line="288" w:lineRule="auto"/>
              <w:jc w:val="center"/>
              <w:rPr>
                <w:rFonts w:ascii="Times New Roman" w:hAnsi="Times New Roman"/>
                <w:sz w:val="32"/>
                <w:szCs w:val="32"/>
              </w:rPr>
            </w:pPr>
          </w:p>
        </w:tc>
      </w:tr>
      <w:tr w:rsidR="002D2A3D"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D2A3D" w:rsidRPr="00EB6C51"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71</w:t>
            </w:r>
          </w:p>
        </w:tc>
        <w:tc>
          <w:tcPr>
            <w:tcW w:w="7229" w:type="dxa"/>
            <w:tcBorders>
              <w:top w:val="single" w:sz="4" w:space="0" w:color="auto"/>
              <w:left w:val="single" w:sz="4" w:space="0" w:color="auto"/>
              <w:bottom w:val="single" w:sz="4" w:space="0" w:color="auto"/>
              <w:right w:val="single" w:sz="4" w:space="0" w:color="auto"/>
            </w:tcBorders>
            <w:vAlign w:val="center"/>
          </w:tcPr>
          <w:p w:rsidR="002D2A3D" w:rsidRPr="00AA1673" w:rsidRDefault="007E1311" w:rsidP="007E1311">
            <w:pPr>
              <w:spacing w:before="60" w:after="0" w:line="240" w:lineRule="auto"/>
              <w:jc w:val="both"/>
              <w:rPr>
                <w:rFonts w:ascii="Times New Roman" w:hAnsi="Times New Roman"/>
                <w:sz w:val="28"/>
                <w:szCs w:val="28"/>
              </w:rPr>
            </w:pPr>
            <w:r>
              <w:rPr>
                <w:rFonts w:ascii="Times New Roman" w:hAnsi="Times New Roman"/>
                <w:sz w:val="28"/>
                <w:szCs w:val="28"/>
              </w:rPr>
              <w:t>Hỗ trợ người sử dụng vốn lao động vay vốn để trả lương ngưng việc đối với  người lao động phải ngưng việc do đại dịch COVID -19</w:t>
            </w:r>
          </w:p>
        </w:tc>
        <w:tc>
          <w:tcPr>
            <w:tcW w:w="1417" w:type="dxa"/>
            <w:tcBorders>
              <w:top w:val="single" w:sz="4" w:space="0" w:color="auto"/>
              <w:left w:val="single" w:sz="4" w:space="0" w:color="auto"/>
              <w:bottom w:val="single" w:sz="4" w:space="0" w:color="auto"/>
              <w:right w:val="single" w:sz="4" w:space="0" w:color="auto"/>
            </w:tcBorders>
            <w:vAlign w:val="center"/>
          </w:tcPr>
          <w:p w:rsidR="002D2A3D" w:rsidRPr="00EB6C51" w:rsidRDefault="002D2A3D" w:rsidP="007B3CA4">
            <w:pPr>
              <w:spacing w:before="120" w:line="288" w:lineRule="auto"/>
              <w:jc w:val="center"/>
              <w:rPr>
                <w:rFonts w:ascii="Times New Roman" w:hAnsi="Times New Roman"/>
                <w:sz w:val="32"/>
                <w:szCs w:val="32"/>
              </w:rPr>
            </w:pPr>
          </w:p>
        </w:tc>
      </w:tr>
      <w:tr w:rsidR="00E45CEB"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CEB" w:rsidRPr="00585696" w:rsidRDefault="00585696" w:rsidP="00B65AB3">
            <w:pPr>
              <w:spacing w:before="120" w:after="0" w:line="288" w:lineRule="auto"/>
              <w:ind w:left="392"/>
              <w:rPr>
                <w:rFonts w:ascii="Times New Roman" w:hAnsi="Times New Roman"/>
                <w:b/>
                <w:sz w:val="32"/>
                <w:szCs w:val="32"/>
              </w:rPr>
            </w:pPr>
            <w:r w:rsidRPr="00585696">
              <w:rPr>
                <w:rFonts w:ascii="Times New Roman" w:hAnsi="Times New Roman"/>
                <w:b/>
                <w:sz w:val="32"/>
                <w:szCs w:val="32"/>
              </w:rPr>
              <w:t>12</w:t>
            </w:r>
          </w:p>
        </w:tc>
        <w:tc>
          <w:tcPr>
            <w:tcW w:w="7229" w:type="dxa"/>
            <w:tcBorders>
              <w:top w:val="single" w:sz="4" w:space="0" w:color="auto"/>
              <w:left w:val="single" w:sz="4" w:space="0" w:color="auto"/>
              <w:bottom w:val="single" w:sz="4" w:space="0" w:color="auto"/>
              <w:right w:val="single" w:sz="4" w:space="0" w:color="auto"/>
            </w:tcBorders>
            <w:vAlign w:val="center"/>
          </w:tcPr>
          <w:p w:rsidR="00E45CEB" w:rsidRPr="00585696" w:rsidRDefault="00585696" w:rsidP="007B3CA4">
            <w:pPr>
              <w:spacing w:before="60" w:after="0" w:line="240" w:lineRule="auto"/>
              <w:jc w:val="both"/>
              <w:rPr>
                <w:rFonts w:ascii="Times New Roman" w:hAnsi="Times New Roman"/>
                <w:b/>
                <w:sz w:val="28"/>
                <w:szCs w:val="28"/>
              </w:rPr>
            </w:pPr>
            <w:r w:rsidRPr="00585696">
              <w:rPr>
                <w:rFonts w:ascii="Times New Roman" w:hAnsi="Times New Roman"/>
                <w:b/>
                <w:sz w:val="28"/>
                <w:szCs w:val="28"/>
              </w:rPr>
              <w:t>03 thủ tục hành chính  thuộc lĩnh vực Văn hóa, thể thao và du lịch theo Quyết định số 3614/QĐ-UBND ngày 04/11/2019</w:t>
            </w:r>
          </w:p>
        </w:tc>
        <w:tc>
          <w:tcPr>
            <w:tcW w:w="1417" w:type="dxa"/>
            <w:tcBorders>
              <w:top w:val="single" w:sz="4" w:space="0" w:color="auto"/>
              <w:left w:val="single" w:sz="4" w:space="0" w:color="auto"/>
              <w:bottom w:val="single" w:sz="4" w:space="0" w:color="auto"/>
              <w:right w:val="single" w:sz="4" w:space="0" w:color="auto"/>
            </w:tcBorders>
            <w:vAlign w:val="center"/>
          </w:tcPr>
          <w:p w:rsidR="00E45CEB" w:rsidRPr="00EB6C51" w:rsidRDefault="00E45CEB" w:rsidP="007B3CA4">
            <w:pPr>
              <w:spacing w:before="120" w:line="288" w:lineRule="auto"/>
              <w:jc w:val="center"/>
              <w:rPr>
                <w:rFonts w:ascii="Times New Roman" w:hAnsi="Times New Roman"/>
                <w:sz w:val="32"/>
                <w:szCs w:val="32"/>
              </w:rPr>
            </w:pPr>
          </w:p>
        </w:tc>
      </w:tr>
      <w:tr w:rsidR="00131F0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1F09" w:rsidRPr="00585696" w:rsidRDefault="00131F09" w:rsidP="00B65AB3">
            <w:pPr>
              <w:spacing w:before="120" w:after="0" w:line="288" w:lineRule="auto"/>
              <w:ind w:left="392"/>
              <w:rPr>
                <w:rFonts w:ascii="Times New Roman" w:hAnsi="Times New Roman"/>
                <w:b/>
                <w:sz w:val="32"/>
                <w:szCs w:val="32"/>
              </w:rPr>
            </w:pPr>
          </w:p>
        </w:tc>
        <w:tc>
          <w:tcPr>
            <w:tcW w:w="7229" w:type="dxa"/>
            <w:tcBorders>
              <w:top w:val="single" w:sz="4" w:space="0" w:color="auto"/>
              <w:left w:val="single" w:sz="4" w:space="0" w:color="auto"/>
              <w:bottom w:val="single" w:sz="4" w:space="0" w:color="auto"/>
              <w:right w:val="single" w:sz="4" w:space="0" w:color="auto"/>
            </w:tcBorders>
            <w:vAlign w:val="center"/>
          </w:tcPr>
          <w:p w:rsidR="00131F09" w:rsidRPr="00585696" w:rsidRDefault="00131F09" w:rsidP="007B3CA4">
            <w:pPr>
              <w:spacing w:before="60" w:after="0" w:line="240" w:lineRule="auto"/>
              <w:jc w:val="both"/>
              <w:rPr>
                <w:rFonts w:ascii="Times New Roman" w:hAnsi="Times New Roman"/>
                <w:b/>
                <w:sz w:val="28"/>
                <w:szCs w:val="28"/>
              </w:rPr>
            </w:pPr>
            <w:r>
              <w:rPr>
                <w:rFonts w:ascii="Times New Roman" w:hAnsi="Times New Roman"/>
                <w:b/>
                <w:sz w:val="28"/>
                <w:szCs w:val="28"/>
              </w:rPr>
              <w:t>Lĩnh vực Văn hóa cơ sở</w:t>
            </w:r>
          </w:p>
        </w:tc>
        <w:tc>
          <w:tcPr>
            <w:tcW w:w="1417" w:type="dxa"/>
            <w:tcBorders>
              <w:top w:val="single" w:sz="4" w:space="0" w:color="auto"/>
              <w:left w:val="single" w:sz="4" w:space="0" w:color="auto"/>
              <w:bottom w:val="single" w:sz="4" w:space="0" w:color="auto"/>
              <w:right w:val="single" w:sz="4" w:space="0" w:color="auto"/>
            </w:tcBorders>
            <w:vAlign w:val="center"/>
          </w:tcPr>
          <w:p w:rsidR="00131F09" w:rsidRPr="00EB6C51" w:rsidRDefault="00131F09" w:rsidP="007B3CA4">
            <w:pPr>
              <w:spacing w:before="120" w:line="288" w:lineRule="auto"/>
              <w:jc w:val="center"/>
              <w:rPr>
                <w:rFonts w:ascii="Times New Roman" w:hAnsi="Times New Roman"/>
                <w:sz w:val="32"/>
                <w:szCs w:val="32"/>
              </w:rPr>
            </w:pPr>
          </w:p>
        </w:tc>
      </w:tr>
      <w:tr w:rsidR="00E45CEB"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E45CEB" w:rsidRPr="00EB6C51"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72</w:t>
            </w:r>
          </w:p>
        </w:tc>
        <w:tc>
          <w:tcPr>
            <w:tcW w:w="7229" w:type="dxa"/>
            <w:tcBorders>
              <w:top w:val="single" w:sz="4" w:space="0" w:color="auto"/>
              <w:left w:val="single" w:sz="4" w:space="0" w:color="auto"/>
              <w:bottom w:val="single" w:sz="4" w:space="0" w:color="auto"/>
              <w:right w:val="single" w:sz="4" w:space="0" w:color="auto"/>
            </w:tcBorders>
            <w:vAlign w:val="center"/>
          </w:tcPr>
          <w:p w:rsidR="00E45CEB" w:rsidRPr="00131F09" w:rsidRDefault="00131F09" w:rsidP="007B3CA4">
            <w:pPr>
              <w:spacing w:before="60" w:after="0" w:line="240" w:lineRule="auto"/>
              <w:jc w:val="both"/>
              <w:rPr>
                <w:rFonts w:ascii="Times New Roman" w:hAnsi="Times New Roman"/>
                <w:sz w:val="28"/>
                <w:szCs w:val="28"/>
              </w:rPr>
            </w:pPr>
            <w:r w:rsidRPr="00131F09">
              <w:rPr>
                <w:rFonts w:ascii="Times New Roman" w:hAnsi="Times New Roman"/>
                <w:bCs/>
                <w:sz w:val="30"/>
                <w:szCs w:val="30"/>
              </w:rPr>
              <w:t>Thông báo tổ chức lễ hội</w:t>
            </w:r>
          </w:p>
        </w:tc>
        <w:tc>
          <w:tcPr>
            <w:tcW w:w="1417" w:type="dxa"/>
            <w:tcBorders>
              <w:top w:val="single" w:sz="4" w:space="0" w:color="auto"/>
              <w:left w:val="single" w:sz="4" w:space="0" w:color="auto"/>
              <w:bottom w:val="single" w:sz="4" w:space="0" w:color="auto"/>
              <w:right w:val="single" w:sz="4" w:space="0" w:color="auto"/>
            </w:tcBorders>
            <w:vAlign w:val="center"/>
          </w:tcPr>
          <w:p w:rsidR="00E45CEB" w:rsidRPr="00EB6C51" w:rsidRDefault="00E45CEB" w:rsidP="007B3CA4">
            <w:pPr>
              <w:spacing w:before="120" w:line="288" w:lineRule="auto"/>
              <w:jc w:val="center"/>
              <w:rPr>
                <w:rFonts w:ascii="Times New Roman" w:hAnsi="Times New Roman"/>
                <w:sz w:val="32"/>
                <w:szCs w:val="32"/>
              </w:rPr>
            </w:pPr>
          </w:p>
        </w:tc>
      </w:tr>
      <w:tr w:rsidR="00131F0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1F09" w:rsidRPr="00131F09" w:rsidRDefault="00131F09" w:rsidP="00B65AB3">
            <w:pPr>
              <w:spacing w:before="120" w:after="0" w:line="288" w:lineRule="auto"/>
              <w:ind w:left="392"/>
              <w:rPr>
                <w:rFonts w:ascii="Times New Roman" w:hAnsi="Times New Roman"/>
                <w:b/>
                <w:sz w:val="32"/>
                <w:szCs w:val="32"/>
              </w:rPr>
            </w:pPr>
          </w:p>
        </w:tc>
        <w:tc>
          <w:tcPr>
            <w:tcW w:w="7229" w:type="dxa"/>
            <w:tcBorders>
              <w:top w:val="single" w:sz="4" w:space="0" w:color="auto"/>
              <w:left w:val="single" w:sz="4" w:space="0" w:color="auto"/>
              <w:bottom w:val="single" w:sz="4" w:space="0" w:color="auto"/>
              <w:right w:val="single" w:sz="4" w:space="0" w:color="auto"/>
            </w:tcBorders>
            <w:vAlign w:val="center"/>
          </w:tcPr>
          <w:p w:rsidR="00131F09" w:rsidRPr="00131F09" w:rsidRDefault="00131F09" w:rsidP="00131F09">
            <w:pPr>
              <w:pStyle w:val="NormalWeb"/>
              <w:spacing w:before="120" w:beforeAutospacing="0" w:after="120" w:afterAutospacing="0"/>
              <w:jc w:val="both"/>
              <w:rPr>
                <w:b/>
                <w:bCs/>
                <w:color w:val="1F1F1F"/>
                <w:sz w:val="30"/>
                <w:szCs w:val="30"/>
              </w:rPr>
            </w:pPr>
            <w:r w:rsidRPr="00131F09">
              <w:rPr>
                <w:b/>
                <w:bCs/>
                <w:sz w:val="30"/>
                <w:szCs w:val="30"/>
              </w:rPr>
              <w:t>Lĩnh vực thư viện</w:t>
            </w:r>
          </w:p>
        </w:tc>
        <w:tc>
          <w:tcPr>
            <w:tcW w:w="1417" w:type="dxa"/>
            <w:tcBorders>
              <w:top w:val="single" w:sz="4" w:space="0" w:color="auto"/>
              <w:left w:val="single" w:sz="4" w:space="0" w:color="auto"/>
              <w:bottom w:val="single" w:sz="4" w:space="0" w:color="auto"/>
              <w:right w:val="single" w:sz="4" w:space="0" w:color="auto"/>
            </w:tcBorders>
            <w:vAlign w:val="center"/>
          </w:tcPr>
          <w:p w:rsidR="00131F09" w:rsidRPr="00EB6C51" w:rsidRDefault="00131F09" w:rsidP="007B3CA4">
            <w:pPr>
              <w:spacing w:before="120" w:line="288" w:lineRule="auto"/>
              <w:jc w:val="center"/>
              <w:rPr>
                <w:rFonts w:ascii="Times New Roman" w:hAnsi="Times New Roman"/>
                <w:sz w:val="32"/>
                <w:szCs w:val="32"/>
              </w:rPr>
            </w:pPr>
          </w:p>
        </w:tc>
      </w:tr>
      <w:tr w:rsidR="00131F0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1F09" w:rsidRPr="00EB6C51"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73</w:t>
            </w:r>
          </w:p>
        </w:tc>
        <w:tc>
          <w:tcPr>
            <w:tcW w:w="7229" w:type="dxa"/>
            <w:tcBorders>
              <w:top w:val="single" w:sz="4" w:space="0" w:color="auto"/>
              <w:left w:val="single" w:sz="4" w:space="0" w:color="auto"/>
              <w:bottom w:val="single" w:sz="4" w:space="0" w:color="auto"/>
              <w:right w:val="single" w:sz="4" w:space="0" w:color="auto"/>
            </w:tcBorders>
            <w:vAlign w:val="center"/>
          </w:tcPr>
          <w:p w:rsidR="00131F09" w:rsidRPr="00A530D7" w:rsidRDefault="00131F09" w:rsidP="00D472B0">
            <w:pPr>
              <w:pStyle w:val="NormalWeb"/>
              <w:spacing w:before="120" w:beforeAutospacing="0" w:after="120" w:afterAutospacing="0"/>
              <w:jc w:val="both"/>
              <w:rPr>
                <w:bCs/>
                <w:color w:val="1F1F1F"/>
                <w:sz w:val="30"/>
                <w:szCs w:val="30"/>
              </w:rPr>
            </w:pPr>
            <w:r>
              <w:rPr>
                <w:bCs/>
                <w:sz w:val="30"/>
                <w:szCs w:val="30"/>
              </w:rPr>
              <w:t>Đăng ký hoạt động thư viện tư nhân có vốn sách ban đầu từ 500 bản đến dưới 1000 bản</w:t>
            </w:r>
          </w:p>
        </w:tc>
        <w:tc>
          <w:tcPr>
            <w:tcW w:w="1417" w:type="dxa"/>
            <w:tcBorders>
              <w:top w:val="single" w:sz="4" w:space="0" w:color="auto"/>
              <w:left w:val="single" w:sz="4" w:space="0" w:color="auto"/>
              <w:bottom w:val="single" w:sz="4" w:space="0" w:color="auto"/>
              <w:right w:val="single" w:sz="4" w:space="0" w:color="auto"/>
            </w:tcBorders>
            <w:vAlign w:val="center"/>
          </w:tcPr>
          <w:p w:rsidR="00131F09" w:rsidRPr="00EB6C51" w:rsidRDefault="00131F09" w:rsidP="007B3CA4">
            <w:pPr>
              <w:spacing w:before="120" w:line="288" w:lineRule="auto"/>
              <w:jc w:val="center"/>
              <w:rPr>
                <w:rFonts w:ascii="Times New Roman" w:hAnsi="Times New Roman"/>
                <w:sz w:val="32"/>
                <w:szCs w:val="32"/>
              </w:rPr>
            </w:pPr>
          </w:p>
        </w:tc>
      </w:tr>
      <w:tr w:rsidR="00131F0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1F09" w:rsidRPr="00EB6C51" w:rsidRDefault="00131F09" w:rsidP="00B65AB3">
            <w:pPr>
              <w:spacing w:before="120" w:after="0" w:line="288" w:lineRule="auto"/>
              <w:ind w:left="392"/>
              <w:rPr>
                <w:rFonts w:ascii="Times New Roman" w:hAnsi="Times New Roman"/>
                <w:sz w:val="32"/>
                <w:szCs w:val="32"/>
              </w:rPr>
            </w:pPr>
          </w:p>
        </w:tc>
        <w:tc>
          <w:tcPr>
            <w:tcW w:w="7229" w:type="dxa"/>
            <w:tcBorders>
              <w:top w:val="single" w:sz="4" w:space="0" w:color="auto"/>
              <w:left w:val="single" w:sz="4" w:space="0" w:color="auto"/>
              <w:bottom w:val="single" w:sz="4" w:space="0" w:color="auto"/>
              <w:right w:val="single" w:sz="4" w:space="0" w:color="auto"/>
            </w:tcBorders>
            <w:vAlign w:val="center"/>
          </w:tcPr>
          <w:p w:rsidR="00131F09" w:rsidRPr="00131F09" w:rsidRDefault="00131F09" w:rsidP="00131F09">
            <w:pPr>
              <w:pStyle w:val="NormalWeb"/>
              <w:spacing w:before="120" w:beforeAutospacing="0" w:after="120" w:afterAutospacing="0"/>
              <w:jc w:val="both"/>
              <w:rPr>
                <w:b/>
                <w:bCs/>
                <w:color w:val="1F1F1F"/>
                <w:sz w:val="30"/>
                <w:szCs w:val="30"/>
              </w:rPr>
            </w:pPr>
            <w:r w:rsidRPr="00131F09">
              <w:rPr>
                <w:b/>
                <w:bCs/>
                <w:sz w:val="30"/>
                <w:szCs w:val="30"/>
              </w:rPr>
              <w:t>LĨNH VỰC THỂ DỤC THỂ THAO</w:t>
            </w:r>
          </w:p>
        </w:tc>
        <w:tc>
          <w:tcPr>
            <w:tcW w:w="1417" w:type="dxa"/>
            <w:tcBorders>
              <w:top w:val="single" w:sz="4" w:space="0" w:color="auto"/>
              <w:left w:val="single" w:sz="4" w:space="0" w:color="auto"/>
              <w:bottom w:val="single" w:sz="4" w:space="0" w:color="auto"/>
              <w:right w:val="single" w:sz="4" w:space="0" w:color="auto"/>
            </w:tcBorders>
            <w:vAlign w:val="center"/>
          </w:tcPr>
          <w:p w:rsidR="00131F09" w:rsidRPr="00EB6C51" w:rsidRDefault="00131F09" w:rsidP="007B3CA4">
            <w:pPr>
              <w:spacing w:before="120" w:line="288" w:lineRule="auto"/>
              <w:jc w:val="center"/>
              <w:rPr>
                <w:rFonts w:ascii="Times New Roman" w:hAnsi="Times New Roman"/>
                <w:sz w:val="32"/>
                <w:szCs w:val="32"/>
              </w:rPr>
            </w:pPr>
          </w:p>
        </w:tc>
      </w:tr>
      <w:tr w:rsidR="00131F0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131F09" w:rsidRPr="00EB6C51"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74</w:t>
            </w:r>
          </w:p>
        </w:tc>
        <w:tc>
          <w:tcPr>
            <w:tcW w:w="7229" w:type="dxa"/>
            <w:tcBorders>
              <w:top w:val="single" w:sz="4" w:space="0" w:color="auto"/>
              <w:left w:val="single" w:sz="4" w:space="0" w:color="auto"/>
              <w:bottom w:val="single" w:sz="4" w:space="0" w:color="auto"/>
              <w:right w:val="single" w:sz="4" w:space="0" w:color="auto"/>
            </w:tcBorders>
            <w:vAlign w:val="center"/>
          </w:tcPr>
          <w:p w:rsidR="00131F09" w:rsidRPr="00A530D7" w:rsidRDefault="00131F09" w:rsidP="00D472B0">
            <w:pPr>
              <w:pStyle w:val="NormalWeb"/>
              <w:spacing w:before="120" w:beforeAutospacing="0" w:after="120" w:afterAutospacing="0"/>
              <w:jc w:val="both"/>
              <w:rPr>
                <w:bCs/>
                <w:color w:val="1F1F1F"/>
                <w:sz w:val="30"/>
                <w:szCs w:val="30"/>
              </w:rPr>
            </w:pPr>
            <w:r>
              <w:rPr>
                <w:bCs/>
                <w:sz w:val="30"/>
                <w:szCs w:val="30"/>
              </w:rPr>
              <w:t>Công nhận Câu lạc bộ thể thao cơ sở</w:t>
            </w:r>
          </w:p>
        </w:tc>
        <w:tc>
          <w:tcPr>
            <w:tcW w:w="1417" w:type="dxa"/>
            <w:tcBorders>
              <w:top w:val="single" w:sz="4" w:space="0" w:color="auto"/>
              <w:left w:val="single" w:sz="4" w:space="0" w:color="auto"/>
              <w:bottom w:val="single" w:sz="4" w:space="0" w:color="auto"/>
              <w:right w:val="single" w:sz="4" w:space="0" w:color="auto"/>
            </w:tcBorders>
            <w:vAlign w:val="center"/>
          </w:tcPr>
          <w:p w:rsidR="00131F09" w:rsidRPr="00EB6C51" w:rsidRDefault="00131F09" w:rsidP="007B3CA4">
            <w:pPr>
              <w:spacing w:before="120" w:line="288" w:lineRule="auto"/>
              <w:jc w:val="center"/>
              <w:rPr>
                <w:rFonts w:ascii="Times New Roman" w:hAnsi="Times New Roman"/>
                <w:sz w:val="32"/>
                <w:szCs w:val="32"/>
              </w:rPr>
            </w:pPr>
          </w:p>
        </w:tc>
      </w:tr>
      <w:tr w:rsidR="00550A12"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550A12" w:rsidRPr="00944389" w:rsidRDefault="00550A12" w:rsidP="00B65AB3">
            <w:pPr>
              <w:spacing w:before="120" w:after="0" w:line="288" w:lineRule="auto"/>
              <w:ind w:left="392"/>
              <w:rPr>
                <w:rFonts w:ascii="Times New Roman" w:hAnsi="Times New Roman"/>
                <w:b/>
                <w:sz w:val="32"/>
                <w:szCs w:val="32"/>
              </w:rPr>
            </w:pPr>
            <w:r w:rsidRPr="00944389">
              <w:rPr>
                <w:rFonts w:ascii="Times New Roman" w:hAnsi="Times New Roman"/>
                <w:b/>
                <w:sz w:val="32"/>
                <w:szCs w:val="32"/>
              </w:rPr>
              <w:t>13</w:t>
            </w:r>
          </w:p>
        </w:tc>
        <w:tc>
          <w:tcPr>
            <w:tcW w:w="7229" w:type="dxa"/>
            <w:tcBorders>
              <w:top w:val="single" w:sz="4" w:space="0" w:color="auto"/>
              <w:left w:val="single" w:sz="4" w:space="0" w:color="auto"/>
              <w:bottom w:val="single" w:sz="4" w:space="0" w:color="auto"/>
              <w:right w:val="single" w:sz="4" w:space="0" w:color="auto"/>
            </w:tcBorders>
            <w:vAlign w:val="center"/>
          </w:tcPr>
          <w:p w:rsidR="00550A12" w:rsidRPr="00944389" w:rsidRDefault="00944389" w:rsidP="00D472B0">
            <w:pPr>
              <w:pStyle w:val="NormalWeb"/>
              <w:spacing w:before="120" w:beforeAutospacing="0" w:after="120" w:afterAutospacing="0"/>
              <w:jc w:val="both"/>
              <w:rPr>
                <w:b/>
                <w:bCs/>
                <w:sz w:val="30"/>
                <w:szCs w:val="30"/>
              </w:rPr>
            </w:pPr>
            <w:r w:rsidRPr="00944389">
              <w:rPr>
                <w:b/>
                <w:bCs/>
                <w:sz w:val="30"/>
                <w:szCs w:val="30"/>
              </w:rPr>
              <w:t>05 Thủ tục hành chính thuộc lĩnh vực giáo dục, đào tạo theo Quyết định số 2659 ngày 28/7/2021</w:t>
            </w:r>
            <w:r>
              <w:rPr>
                <w:b/>
                <w:bCs/>
                <w:sz w:val="30"/>
                <w:szCs w:val="30"/>
              </w:rPr>
              <w:t xml:space="preserve"> (các   QĐ </w:t>
            </w:r>
            <w:r>
              <w:rPr>
                <w:b/>
                <w:bCs/>
                <w:sz w:val="30"/>
                <w:szCs w:val="30"/>
              </w:rPr>
              <w:lastRenderedPageBreak/>
              <w:t>trước đây không có phát sinh hồ sơ)</w:t>
            </w:r>
          </w:p>
        </w:tc>
        <w:tc>
          <w:tcPr>
            <w:tcW w:w="1417" w:type="dxa"/>
            <w:tcBorders>
              <w:top w:val="single" w:sz="4" w:space="0" w:color="auto"/>
              <w:left w:val="single" w:sz="4" w:space="0" w:color="auto"/>
              <w:bottom w:val="single" w:sz="4" w:space="0" w:color="auto"/>
              <w:right w:val="single" w:sz="4" w:space="0" w:color="auto"/>
            </w:tcBorders>
            <w:vAlign w:val="center"/>
          </w:tcPr>
          <w:p w:rsidR="00550A12" w:rsidRPr="00EB6C51" w:rsidRDefault="00550A12" w:rsidP="007B3CA4">
            <w:pPr>
              <w:spacing w:before="120" w:line="288" w:lineRule="auto"/>
              <w:jc w:val="center"/>
              <w:rPr>
                <w:rFonts w:ascii="Times New Roman" w:hAnsi="Times New Roman"/>
                <w:sz w:val="32"/>
                <w:szCs w:val="32"/>
              </w:rPr>
            </w:pPr>
          </w:p>
        </w:tc>
      </w:tr>
      <w:tr w:rsidR="0094438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44389"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lastRenderedPageBreak/>
              <w:t>75</w:t>
            </w:r>
          </w:p>
        </w:tc>
        <w:tc>
          <w:tcPr>
            <w:tcW w:w="7229" w:type="dxa"/>
            <w:tcBorders>
              <w:top w:val="single" w:sz="4" w:space="0" w:color="auto"/>
              <w:left w:val="single" w:sz="4" w:space="0" w:color="auto"/>
              <w:bottom w:val="single" w:sz="4" w:space="0" w:color="auto"/>
              <w:right w:val="single" w:sz="4" w:space="0" w:color="auto"/>
            </w:tcBorders>
            <w:vAlign w:val="center"/>
          </w:tcPr>
          <w:p w:rsidR="00944389" w:rsidRPr="00944389" w:rsidRDefault="00944389" w:rsidP="00D472B0">
            <w:pPr>
              <w:spacing w:before="120" w:after="120" w:line="240" w:lineRule="auto"/>
              <w:jc w:val="both"/>
              <w:rPr>
                <w:rFonts w:ascii="Times New Roman" w:hAnsi="Times New Roman"/>
                <w:bCs/>
                <w:color w:val="1F1F1F"/>
                <w:sz w:val="28"/>
                <w:szCs w:val="28"/>
              </w:rPr>
            </w:pPr>
            <w:r w:rsidRPr="00944389">
              <w:rPr>
                <w:rFonts w:ascii="Times New Roman" w:hAnsi="Times New Roman"/>
                <w:sz w:val="30"/>
                <w:szCs w:val="30"/>
              </w:rPr>
              <w:t>Thành lập nhóm trẻ, lớp mẫu giáo độc lập</w:t>
            </w:r>
          </w:p>
        </w:tc>
        <w:tc>
          <w:tcPr>
            <w:tcW w:w="1417" w:type="dxa"/>
            <w:tcBorders>
              <w:top w:val="single" w:sz="4" w:space="0" w:color="auto"/>
              <w:left w:val="single" w:sz="4" w:space="0" w:color="auto"/>
              <w:bottom w:val="single" w:sz="4" w:space="0" w:color="auto"/>
              <w:right w:val="single" w:sz="4" w:space="0" w:color="auto"/>
            </w:tcBorders>
            <w:vAlign w:val="center"/>
          </w:tcPr>
          <w:p w:rsidR="00944389" w:rsidRPr="00EB6C51" w:rsidRDefault="00944389" w:rsidP="007B3CA4">
            <w:pPr>
              <w:spacing w:before="120" w:line="288" w:lineRule="auto"/>
              <w:jc w:val="center"/>
              <w:rPr>
                <w:rFonts w:ascii="Times New Roman" w:hAnsi="Times New Roman"/>
                <w:sz w:val="32"/>
                <w:szCs w:val="32"/>
              </w:rPr>
            </w:pPr>
          </w:p>
        </w:tc>
      </w:tr>
      <w:tr w:rsidR="0094438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44389"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76</w:t>
            </w:r>
          </w:p>
        </w:tc>
        <w:tc>
          <w:tcPr>
            <w:tcW w:w="7229" w:type="dxa"/>
            <w:tcBorders>
              <w:top w:val="single" w:sz="4" w:space="0" w:color="auto"/>
              <w:left w:val="single" w:sz="4" w:space="0" w:color="auto"/>
              <w:bottom w:val="single" w:sz="4" w:space="0" w:color="auto"/>
              <w:right w:val="single" w:sz="4" w:space="0" w:color="auto"/>
            </w:tcBorders>
            <w:vAlign w:val="center"/>
          </w:tcPr>
          <w:p w:rsidR="00944389" w:rsidRPr="00AB7FE0" w:rsidRDefault="00944389" w:rsidP="00D472B0">
            <w:pPr>
              <w:spacing w:before="120" w:after="120" w:line="240" w:lineRule="auto"/>
              <w:jc w:val="both"/>
              <w:rPr>
                <w:rFonts w:ascii="Times New Roman" w:hAnsi="Times New Roman"/>
                <w:bCs/>
                <w:color w:val="1F1F1F"/>
                <w:sz w:val="30"/>
                <w:szCs w:val="30"/>
              </w:rPr>
            </w:pPr>
            <w:r>
              <w:rPr>
                <w:rFonts w:ascii="Times New Roman" w:hAnsi="Times New Roman"/>
                <w:bCs/>
                <w:sz w:val="30"/>
                <w:szCs w:val="30"/>
              </w:rPr>
              <w:t>Sáp nhập, chia tách nhóm trẻ, lớp mẫu giáo độc lập</w:t>
            </w:r>
          </w:p>
        </w:tc>
        <w:tc>
          <w:tcPr>
            <w:tcW w:w="1417" w:type="dxa"/>
            <w:tcBorders>
              <w:top w:val="single" w:sz="4" w:space="0" w:color="auto"/>
              <w:left w:val="single" w:sz="4" w:space="0" w:color="auto"/>
              <w:bottom w:val="single" w:sz="4" w:space="0" w:color="auto"/>
              <w:right w:val="single" w:sz="4" w:space="0" w:color="auto"/>
            </w:tcBorders>
            <w:vAlign w:val="center"/>
          </w:tcPr>
          <w:p w:rsidR="00944389" w:rsidRPr="00EB6C51" w:rsidRDefault="00944389" w:rsidP="007B3CA4">
            <w:pPr>
              <w:spacing w:before="120" w:line="288" w:lineRule="auto"/>
              <w:jc w:val="center"/>
              <w:rPr>
                <w:rFonts w:ascii="Times New Roman" w:hAnsi="Times New Roman"/>
                <w:sz w:val="32"/>
                <w:szCs w:val="32"/>
              </w:rPr>
            </w:pPr>
          </w:p>
        </w:tc>
      </w:tr>
      <w:tr w:rsidR="0094438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44389"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77</w:t>
            </w:r>
          </w:p>
        </w:tc>
        <w:tc>
          <w:tcPr>
            <w:tcW w:w="7229" w:type="dxa"/>
            <w:tcBorders>
              <w:top w:val="single" w:sz="4" w:space="0" w:color="auto"/>
              <w:left w:val="single" w:sz="4" w:space="0" w:color="auto"/>
              <w:bottom w:val="single" w:sz="4" w:space="0" w:color="auto"/>
              <w:right w:val="single" w:sz="4" w:space="0" w:color="auto"/>
            </w:tcBorders>
            <w:vAlign w:val="center"/>
          </w:tcPr>
          <w:p w:rsidR="00944389" w:rsidRPr="00AB7FE0" w:rsidRDefault="00944389" w:rsidP="00D472B0">
            <w:pPr>
              <w:spacing w:before="120" w:after="120" w:line="240" w:lineRule="auto"/>
              <w:jc w:val="both"/>
              <w:rPr>
                <w:rFonts w:ascii="Times New Roman" w:hAnsi="Times New Roman"/>
                <w:bCs/>
                <w:color w:val="1F1F1F"/>
                <w:sz w:val="28"/>
                <w:szCs w:val="28"/>
              </w:rPr>
            </w:pPr>
            <w:r>
              <w:rPr>
                <w:rFonts w:ascii="Times New Roman" w:hAnsi="Times New Roman"/>
                <w:spacing w:val="-6"/>
                <w:sz w:val="28"/>
                <w:szCs w:val="28"/>
              </w:rPr>
              <w:t>Cho phép  nhóm trẻ, lớp mẫu giáo hoạt động giáo dục trở lại</w:t>
            </w:r>
          </w:p>
        </w:tc>
        <w:tc>
          <w:tcPr>
            <w:tcW w:w="1417" w:type="dxa"/>
            <w:tcBorders>
              <w:top w:val="single" w:sz="4" w:space="0" w:color="auto"/>
              <w:left w:val="single" w:sz="4" w:space="0" w:color="auto"/>
              <w:bottom w:val="single" w:sz="4" w:space="0" w:color="auto"/>
              <w:right w:val="single" w:sz="4" w:space="0" w:color="auto"/>
            </w:tcBorders>
            <w:vAlign w:val="center"/>
          </w:tcPr>
          <w:p w:rsidR="00944389" w:rsidRPr="00EB6C51" w:rsidRDefault="00944389" w:rsidP="007B3CA4">
            <w:pPr>
              <w:spacing w:before="120" w:line="288" w:lineRule="auto"/>
              <w:jc w:val="center"/>
              <w:rPr>
                <w:rFonts w:ascii="Times New Roman" w:hAnsi="Times New Roman"/>
                <w:sz w:val="32"/>
                <w:szCs w:val="32"/>
              </w:rPr>
            </w:pPr>
          </w:p>
        </w:tc>
      </w:tr>
      <w:tr w:rsidR="0094438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44389"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78</w:t>
            </w:r>
          </w:p>
        </w:tc>
        <w:tc>
          <w:tcPr>
            <w:tcW w:w="7229" w:type="dxa"/>
            <w:tcBorders>
              <w:top w:val="single" w:sz="4" w:space="0" w:color="auto"/>
              <w:left w:val="single" w:sz="4" w:space="0" w:color="auto"/>
              <w:bottom w:val="single" w:sz="4" w:space="0" w:color="auto"/>
              <w:right w:val="single" w:sz="4" w:space="0" w:color="auto"/>
            </w:tcBorders>
            <w:vAlign w:val="center"/>
          </w:tcPr>
          <w:p w:rsidR="00944389" w:rsidRPr="00AB7FE0" w:rsidRDefault="00944389" w:rsidP="00D472B0">
            <w:pPr>
              <w:spacing w:before="120" w:after="120" w:line="240" w:lineRule="auto"/>
              <w:jc w:val="both"/>
              <w:rPr>
                <w:rFonts w:ascii="Times New Roman" w:hAnsi="Times New Roman"/>
                <w:spacing w:val="-6"/>
                <w:sz w:val="28"/>
                <w:szCs w:val="28"/>
              </w:rPr>
            </w:pPr>
            <w:r>
              <w:rPr>
                <w:rFonts w:ascii="Times New Roman" w:hAnsi="Times New Roman"/>
                <w:spacing w:val="-6"/>
                <w:sz w:val="28"/>
                <w:szCs w:val="28"/>
              </w:rPr>
              <w:t xml:space="preserve">Giải thể nhóm trẻ, lớp mẫu giáo độc lập </w:t>
            </w:r>
            <w:r w:rsidRPr="00D23D21">
              <w:rPr>
                <w:rFonts w:ascii="Times New Roman" w:hAnsi="Times New Roman"/>
                <w:i/>
                <w:spacing w:val="-6"/>
                <w:sz w:val="28"/>
                <w:szCs w:val="28"/>
              </w:rPr>
              <w:t>(theo yêu cầu của tổ chức, cá nhân đề nghị thành lập)</w:t>
            </w:r>
          </w:p>
        </w:tc>
        <w:tc>
          <w:tcPr>
            <w:tcW w:w="1417" w:type="dxa"/>
            <w:tcBorders>
              <w:top w:val="single" w:sz="4" w:space="0" w:color="auto"/>
              <w:left w:val="single" w:sz="4" w:space="0" w:color="auto"/>
              <w:bottom w:val="single" w:sz="4" w:space="0" w:color="auto"/>
              <w:right w:val="single" w:sz="4" w:space="0" w:color="auto"/>
            </w:tcBorders>
            <w:vAlign w:val="center"/>
          </w:tcPr>
          <w:p w:rsidR="00944389" w:rsidRPr="00EB6C51" w:rsidRDefault="00944389" w:rsidP="007B3CA4">
            <w:pPr>
              <w:spacing w:before="120" w:line="288" w:lineRule="auto"/>
              <w:jc w:val="center"/>
              <w:rPr>
                <w:rFonts w:ascii="Times New Roman" w:hAnsi="Times New Roman"/>
                <w:sz w:val="32"/>
                <w:szCs w:val="32"/>
              </w:rPr>
            </w:pPr>
          </w:p>
        </w:tc>
      </w:tr>
      <w:tr w:rsidR="0094438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44389"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79</w:t>
            </w:r>
          </w:p>
        </w:tc>
        <w:tc>
          <w:tcPr>
            <w:tcW w:w="7229" w:type="dxa"/>
            <w:tcBorders>
              <w:top w:val="single" w:sz="4" w:space="0" w:color="auto"/>
              <w:left w:val="single" w:sz="4" w:space="0" w:color="auto"/>
              <w:bottom w:val="single" w:sz="4" w:space="0" w:color="auto"/>
              <w:right w:val="single" w:sz="4" w:space="0" w:color="auto"/>
            </w:tcBorders>
            <w:vAlign w:val="center"/>
          </w:tcPr>
          <w:p w:rsidR="00944389" w:rsidRPr="00AB7FE0" w:rsidRDefault="00944389" w:rsidP="00D472B0">
            <w:pPr>
              <w:spacing w:before="120" w:after="120" w:line="240" w:lineRule="auto"/>
              <w:jc w:val="both"/>
              <w:rPr>
                <w:rFonts w:ascii="Times New Roman" w:hAnsi="Times New Roman"/>
                <w:spacing w:val="-6"/>
                <w:sz w:val="28"/>
                <w:szCs w:val="28"/>
              </w:rPr>
            </w:pPr>
            <w:r>
              <w:rPr>
                <w:rFonts w:ascii="Times New Roman" w:hAnsi="Times New Roman"/>
                <w:spacing w:val="-6"/>
                <w:sz w:val="28"/>
                <w:szCs w:val="28"/>
              </w:rPr>
              <w:t>Cho phép cơ sở giáo dục khác thực hiện chương trình giáo dục tiểu học</w:t>
            </w:r>
          </w:p>
        </w:tc>
        <w:tc>
          <w:tcPr>
            <w:tcW w:w="1417" w:type="dxa"/>
            <w:tcBorders>
              <w:top w:val="single" w:sz="4" w:space="0" w:color="auto"/>
              <w:left w:val="single" w:sz="4" w:space="0" w:color="auto"/>
              <w:bottom w:val="single" w:sz="4" w:space="0" w:color="auto"/>
              <w:right w:val="single" w:sz="4" w:space="0" w:color="auto"/>
            </w:tcBorders>
            <w:vAlign w:val="center"/>
          </w:tcPr>
          <w:p w:rsidR="00944389" w:rsidRPr="00EB6C51" w:rsidRDefault="00944389" w:rsidP="007B3CA4">
            <w:pPr>
              <w:spacing w:before="120" w:line="288" w:lineRule="auto"/>
              <w:jc w:val="center"/>
              <w:rPr>
                <w:rFonts w:ascii="Times New Roman" w:hAnsi="Times New Roman"/>
                <w:sz w:val="32"/>
                <w:szCs w:val="32"/>
              </w:rPr>
            </w:pPr>
          </w:p>
        </w:tc>
      </w:tr>
      <w:tr w:rsidR="0094438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44389" w:rsidRPr="008778BA" w:rsidRDefault="00813CBA" w:rsidP="00B65AB3">
            <w:pPr>
              <w:spacing w:before="120" w:after="0" w:line="288" w:lineRule="auto"/>
              <w:ind w:left="392"/>
              <w:rPr>
                <w:rFonts w:ascii="Times New Roman" w:hAnsi="Times New Roman"/>
                <w:b/>
                <w:sz w:val="32"/>
                <w:szCs w:val="32"/>
              </w:rPr>
            </w:pPr>
            <w:r w:rsidRPr="008778BA">
              <w:rPr>
                <w:rFonts w:ascii="Times New Roman" w:hAnsi="Times New Roman"/>
                <w:b/>
                <w:sz w:val="32"/>
                <w:szCs w:val="32"/>
              </w:rPr>
              <w:t>14</w:t>
            </w:r>
          </w:p>
        </w:tc>
        <w:tc>
          <w:tcPr>
            <w:tcW w:w="7229" w:type="dxa"/>
            <w:tcBorders>
              <w:top w:val="single" w:sz="4" w:space="0" w:color="auto"/>
              <w:left w:val="single" w:sz="4" w:space="0" w:color="auto"/>
              <w:bottom w:val="single" w:sz="4" w:space="0" w:color="auto"/>
              <w:right w:val="single" w:sz="4" w:space="0" w:color="auto"/>
            </w:tcBorders>
            <w:vAlign w:val="center"/>
          </w:tcPr>
          <w:p w:rsidR="00944389" w:rsidRPr="008778BA" w:rsidRDefault="00813CBA" w:rsidP="00D472B0">
            <w:pPr>
              <w:spacing w:before="120" w:after="120" w:line="240" w:lineRule="auto"/>
              <w:jc w:val="both"/>
              <w:rPr>
                <w:rFonts w:ascii="Times New Roman" w:hAnsi="Times New Roman"/>
                <w:b/>
                <w:spacing w:val="-6"/>
                <w:sz w:val="28"/>
                <w:szCs w:val="28"/>
              </w:rPr>
            </w:pPr>
            <w:r w:rsidRPr="008778BA">
              <w:rPr>
                <w:rFonts w:ascii="Times New Roman" w:hAnsi="Times New Roman"/>
                <w:b/>
                <w:spacing w:val="-6"/>
                <w:sz w:val="28"/>
                <w:szCs w:val="28"/>
              </w:rPr>
              <w:t>thủ tục hành chính thuộc lĩnh vực tài nguyên và môi trường theo Quyết định số 1599/QĐ-UBND ngày 29/3/2021</w:t>
            </w:r>
          </w:p>
        </w:tc>
        <w:tc>
          <w:tcPr>
            <w:tcW w:w="1417" w:type="dxa"/>
            <w:tcBorders>
              <w:top w:val="single" w:sz="4" w:space="0" w:color="auto"/>
              <w:left w:val="single" w:sz="4" w:space="0" w:color="auto"/>
              <w:bottom w:val="single" w:sz="4" w:space="0" w:color="auto"/>
              <w:right w:val="single" w:sz="4" w:space="0" w:color="auto"/>
            </w:tcBorders>
            <w:vAlign w:val="center"/>
          </w:tcPr>
          <w:p w:rsidR="00944389" w:rsidRPr="00EB6C51" w:rsidRDefault="00944389" w:rsidP="007B3CA4">
            <w:pPr>
              <w:spacing w:before="120" w:line="288" w:lineRule="auto"/>
              <w:jc w:val="center"/>
              <w:rPr>
                <w:rFonts w:ascii="Times New Roman" w:hAnsi="Times New Roman"/>
                <w:sz w:val="32"/>
                <w:szCs w:val="32"/>
              </w:rPr>
            </w:pPr>
          </w:p>
        </w:tc>
      </w:tr>
      <w:tr w:rsidR="008778B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78BA" w:rsidRPr="008778BA" w:rsidRDefault="008778BA" w:rsidP="00B65AB3">
            <w:pPr>
              <w:spacing w:before="120" w:after="0" w:line="288" w:lineRule="auto"/>
              <w:ind w:left="392"/>
              <w:rPr>
                <w:rFonts w:ascii="Times New Roman" w:hAnsi="Times New Roman"/>
                <w:b/>
                <w:sz w:val="32"/>
                <w:szCs w:val="32"/>
              </w:rPr>
            </w:pPr>
          </w:p>
        </w:tc>
        <w:tc>
          <w:tcPr>
            <w:tcW w:w="7229" w:type="dxa"/>
            <w:tcBorders>
              <w:top w:val="single" w:sz="4" w:space="0" w:color="auto"/>
              <w:left w:val="single" w:sz="4" w:space="0" w:color="auto"/>
              <w:bottom w:val="single" w:sz="4" w:space="0" w:color="auto"/>
              <w:right w:val="single" w:sz="4" w:space="0" w:color="auto"/>
            </w:tcBorders>
            <w:vAlign w:val="center"/>
          </w:tcPr>
          <w:p w:rsidR="008778BA" w:rsidRPr="008778BA" w:rsidRDefault="008778BA" w:rsidP="00D472B0">
            <w:pPr>
              <w:spacing w:before="120" w:after="120" w:line="240" w:lineRule="auto"/>
              <w:jc w:val="both"/>
              <w:rPr>
                <w:rFonts w:ascii="Times New Roman" w:hAnsi="Times New Roman"/>
                <w:b/>
                <w:spacing w:val="-6"/>
                <w:sz w:val="28"/>
                <w:szCs w:val="28"/>
              </w:rPr>
            </w:pPr>
            <w:r>
              <w:rPr>
                <w:rFonts w:ascii="Times New Roman" w:hAnsi="Times New Roman"/>
                <w:b/>
                <w:spacing w:val="-6"/>
                <w:sz w:val="28"/>
                <w:szCs w:val="28"/>
              </w:rPr>
              <w:t xml:space="preserve">Lĩnh vực đất đai: </w:t>
            </w:r>
            <w:r w:rsidRPr="008778BA">
              <w:rPr>
                <w:rFonts w:ascii="Times New Roman" w:hAnsi="Times New Roman"/>
                <w:b/>
                <w:spacing w:val="-6"/>
                <w:sz w:val="28"/>
                <w:szCs w:val="28"/>
              </w:rPr>
              <w:t>05</w:t>
            </w:r>
            <w:r>
              <w:rPr>
                <w:rFonts w:ascii="Times New Roman" w:hAnsi="Times New Roman"/>
                <w:b/>
                <w:spacing w:val="-6"/>
                <w:sz w:val="28"/>
                <w:szCs w:val="28"/>
              </w:rPr>
              <w:t xml:space="preserve"> thủ tục</w:t>
            </w:r>
          </w:p>
        </w:tc>
        <w:tc>
          <w:tcPr>
            <w:tcW w:w="1417" w:type="dxa"/>
            <w:tcBorders>
              <w:top w:val="single" w:sz="4" w:space="0" w:color="auto"/>
              <w:left w:val="single" w:sz="4" w:space="0" w:color="auto"/>
              <w:bottom w:val="single" w:sz="4" w:space="0" w:color="auto"/>
              <w:right w:val="single" w:sz="4" w:space="0" w:color="auto"/>
            </w:tcBorders>
            <w:vAlign w:val="center"/>
          </w:tcPr>
          <w:p w:rsidR="008778BA" w:rsidRPr="00EB6C51" w:rsidRDefault="008778BA" w:rsidP="007B3CA4">
            <w:pPr>
              <w:spacing w:before="120" w:line="288" w:lineRule="auto"/>
              <w:jc w:val="center"/>
              <w:rPr>
                <w:rFonts w:ascii="Times New Roman" w:hAnsi="Times New Roman"/>
                <w:sz w:val="32"/>
                <w:szCs w:val="32"/>
              </w:rPr>
            </w:pPr>
          </w:p>
        </w:tc>
      </w:tr>
      <w:tr w:rsidR="0094438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944389"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80</w:t>
            </w:r>
          </w:p>
        </w:tc>
        <w:tc>
          <w:tcPr>
            <w:tcW w:w="7229" w:type="dxa"/>
            <w:tcBorders>
              <w:top w:val="single" w:sz="4" w:space="0" w:color="auto"/>
              <w:left w:val="single" w:sz="4" w:space="0" w:color="auto"/>
              <w:bottom w:val="single" w:sz="4" w:space="0" w:color="auto"/>
              <w:right w:val="single" w:sz="4" w:space="0" w:color="auto"/>
            </w:tcBorders>
            <w:vAlign w:val="center"/>
          </w:tcPr>
          <w:p w:rsidR="00944389" w:rsidRPr="008778BA" w:rsidRDefault="00813CBA" w:rsidP="00D472B0">
            <w:pPr>
              <w:spacing w:before="120" w:after="120" w:line="240" w:lineRule="auto"/>
              <w:jc w:val="both"/>
              <w:rPr>
                <w:rFonts w:ascii="Times New Roman" w:hAnsi="Times New Roman"/>
                <w:spacing w:val="-6"/>
                <w:sz w:val="28"/>
                <w:szCs w:val="28"/>
              </w:rPr>
            </w:pPr>
            <w:r w:rsidRPr="008778BA">
              <w:rPr>
                <w:rFonts w:ascii="Times New Roman" w:eastAsia="Arial" w:hAnsi="Times New Roman"/>
                <w:sz w:val="28"/>
                <w:szCs w:val="28"/>
              </w:rPr>
              <w:t>Đăng ký chuyển mục đích sử dụng đất không phải xin phép cơ quan nhà nước có thẩm quyền</w:t>
            </w:r>
          </w:p>
        </w:tc>
        <w:tc>
          <w:tcPr>
            <w:tcW w:w="1417" w:type="dxa"/>
            <w:tcBorders>
              <w:top w:val="single" w:sz="4" w:space="0" w:color="auto"/>
              <w:left w:val="single" w:sz="4" w:space="0" w:color="auto"/>
              <w:bottom w:val="single" w:sz="4" w:space="0" w:color="auto"/>
              <w:right w:val="single" w:sz="4" w:space="0" w:color="auto"/>
            </w:tcBorders>
            <w:vAlign w:val="center"/>
          </w:tcPr>
          <w:p w:rsidR="00944389" w:rsidRPr="00EB6C51" w:rsidRDefault="00944389" w:rsidP="007B3CA4">
            <w:pPr>
              <w:spacing w:before="120" w:line="288" w:lineRule="auto"/>
              <w:jc w:val="center"/>
              <w:rPr>
                <w:rFonts w:ascii="Times New Roman" w:hAnsi="Times New Roman"/>
                <w:sz w:val="32"/>
                <w:szCs w:val="32"/>
              </w:rPr>
            </w:pPr>
          </w:p>
        </w:tc>
      </w:tr>
      <w:tr w:rsidR="00813CB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13CBA"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81</w:t>
            </w:r>
          </w:p>
        </w:tc>
        <w:tc>
          <w:tcPr>
            <w:tcW w:w="7229" w:type="dxa"/>
            <w:tcBorders>
              <w:top w:val="single" w:sz="4" w:space="0" w:color="auto"/>
              <w:left w:val="single" w:sz="4" w:space="0" w:color="auto"/>
              <w:bottom w:val="single" w:sz="4" w:space="0" w:color="auto"/>
              <w:right w:val="single" w:sz="4" w:space="0" w:color="auto"/>
            </w:tcBorders>
            <w:vAlign w:val="center"/>
          </w:tcPr>
          <w:p w:rsidR="00813CBA" w:rsidRPr="00417CC2" w:rsidRDefault="00813CBA" w:rsidP="00D472B0">
            <w:pPr>
              <w:pStyle w:val="NormalWeb"/>
              <w:spacing w:before="120" w:beforeAutospacing="0" w:after="120" w:afterAutospacing="0"/>
              <w:jc w:val="both"/>
              <w:rPr>
                <w:rFonts w:eastAsia="Arial"/>
                <w:sz w:val="28"/>
                <w:szCs w:val="28"/>
              </w:rPr>
            </w:pPr>
            <w:r w:rsidRPr="00417CC2">
              <w:rPr>
                <w:rFonts w:eastAsia="Arial"/>
                <w:sz w:val="28"/>
                <w:szCs w:val="28"/>
              </w:rPr>
              <w:t>Đăng ký đất đai đối với trường hợp được nhà nước giao đất để quản lý</w:t>
            </w:r>
          </w:p>
        </w:tc>
        <w:tc>
          <w:tcPr>
            <w:tcW w:w="1417" w:type="dxa"/>
            <w:tcBorders>
              <w:top w:val="single" w:sz="4" w:space="0" w:color="auto"/>
              <w:left w:val="single" w:sz="4" w:space="0" w:color="auto"/>
              <w:bottom w:val="single" w:sz="4" w:space="0" w:color="auto"/>
              <w:right w:val="single" w:sz="4" w:space="0" w:color="auto"/>
            </w:tcBorders>
            <w:vAlign w:val="center"/>
          </w:tcPr>
          <w:p w:rsidR="00813CBA" w:rsidRPr="00EB6C51" w:rsidRDefault="00813CBA" w:rsidP="007B3CA4">
            <w:pPr>
              <w:spacing w:before="120" w:line="288" w:lineRule="auto"/>
              <w:jc w:val="center"/>
              <w:rPr>
                <w:rFonts w:ascii="Times New Roman" w:hAnsi="Times New Roman"/>
                <w:sz w:val="32"/>
                <w:szCs w:val="32"/>
              </w:rPr>
            </w:pPr>
          </w:p>
        </w:tc>
      </w:tr>
      <w:tr w:rsidR="00813CB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13CBA"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82</w:t>
            </w:r>
          </w:p>
        </w:tc>
        <w:tc>
          <w:tcPr>
            <w:tcW w:w="7229" w:type="dxa"/>
            <w:tcBorders>
              <w:top w:val="single" w:sz="4" w:space="0" w:color="auto"/>
              <w:left w:val="single" w:sz="4" w:space="0" w:color="auto"/>
              <w:bottom w:val="single" w:sz="4" w:space="0" w:color="auto"/>
              <w:right w:val="single" w:sz="4" w:space="0" w:color="auto"/>
            </w:tcBorders>
            <w:vAlign w:val="center"/>
          </w:tcPr>
          <w:p w:rsidR="00813CBA" w:rsidRPr="00417CC2" w:rsidRDefault="00813CBA" w:rsidP="00D472B0">
            <w:pPr>
              <w:pStyle w:val="NormalWeb"/>
              <w:spacing w:before="120" w:beforeAutospacing="0" w:after="120" w:afterAutospacing="0"/>
              <w:jc w:val="both"/>
              <w:rPr>
                <w:rFonts w:eastAsia="Arial"/>
                <w:sz w:val="28"/>
                <w:szCs w:val="28"/>
              </w:rPr>
            </w:pPr>
            <w:r w:rsidRPr="00417CC2">
              <w:rPr>
                <w:rFonts w:eastAsia="Arial"/>
                <w:sz w:val="28"/>
                <w:szCs w:val="28"/>
              </w:rPr>
              <w:t>Xóa đăng ký cho thuê, cho thuê lại, góp vốn bằng quyền sử dụng đất,  quyền sở hữu tài sản gắn liền với đất</w:t>
            </w:r>
          </w:p>
        </w:tc>
        <w:tc>
          <w:tcPr>
            <w:tcW w:w="1417" w:type="dxa"/>
            <w:tcBorders>
              <w:top w:val="single" w:sz="4" w:space="0" w:color="auto"/>
              <w:left w:val="single" w:sz="4" w:space="0" w:color="auto"/>
              <w:bottom w:val="single" w:sz="4" w:space="0" w:color="auto"/>
              <w:right w:val="single" w:sz="4" w:space="0" w:color="auto"/>
            </w:tcBorders>
            <w:vAlign w:val="center"/>
          </w:tcPr>
          <w:p w:rsidR="00813CBA" w:rsidRPr="00EB6C51" w:rsidRDefault="00813CBA" w:rsidP="007B3CA4">
            <w:pPr>
              <w:spacing w:before="120" w:line="288" w:lineRule="auto"/>
              <w:jc w:val="center"/>
              <w:rPr>
                <w:rFonts w:ascii="Times New Roman" w:hAnsi="Times New Roman"/>
                <w:sz w:val="32"/>
                <w:szCs w:val="32"/>
              </w:rPr>
            </w:pPr>
          </w:p>
        </w:tc>
      </w:tr>
      <w:tr w:rsidR="00813CB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13CBA"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83</w:t>
            </w:r>
          </w:p>
        </w:tc>
        <w:tc>
          <w:tcPr>
            <w:tcW w:w="7229" w:type="dxa"/>
            <w:tcBorders>
              <w:top w:val="single" w:sz="4" w:space="0" w:color="auto"/>
              <w:left w:val="single" w:sz="4" w:space="0" w:color="auto"/>
              <w:bottom w:val="single" w:sz="4" w:space="0" w:color="auto"/>
              <w:right w:val="single" w:sz="4" w:space="0" w:color="auto"/>
            </w:tcBorders>
            <w:vAlign w:val="center"/>
          </w:tcPr>
          <w:p w:rsidR="00813CBA" w:rsidRPr="00417CC2" w:rsidRDefault="00813CBA" w:rsidP="00D472B0">
            <w:pPr>
              <w:pStyle w:val="NormalWeb"/>
              <w:spacing w:before="120" w:beforeAutospacing="0" w:after="120" w:afterAutospacing="0"/>
              <w:jc w:val="both"/>
              <w:rPr>
                <w:rFonts w:eastAsia="Arial"/>
                <w:sz w:val="28"/>
                <w:szCs w:val="28"/>
              </w:rPr>
            </w:pPr>
            <w:r w:rsidRPr="00417CC2">
              <w:rPr>
                <w:rFonts w:eastAsia="Arial"/>
                <w:sz w:val="28"/>
                <w:szCs w:val="28"/>
              </w:rPr>
              <w:t>Đăng ký xác lập quyền sử dụng hạn chế thửa đất liền kề sau khi được cấp Giấy chứng nhận lần đầu và đăng ký thay đổi, chấm dứt quyền sử dụng hạn chế thửa đất liền kề</w:t>
            </w:r>
          </w:p>
        </w:tc>
        <w:tc>
          <w:tcPr>
            <w:tcW w:w="1417" w:type="dxa"/>
            <w:tcBorders>
              <w:top w:val="single" w:sz="4" w:space="0" w:color="auto"/>
              <w:left w:val="single" w:sz="4" w:space="0" w:color="auto"/>
              <w:bottom w:val="single" w:sz="4" w:space="0" w:color="auto"/>
              <w:right w:val="single" w:sz="4" w:space="0" w:color="auto"/>
            </w:tcBorders>
            <w:vAlign w:val="center"/>
          </w:tcPr>
          <w:p w:rsidR="00813CBA" w:rsidRPr="00EB6C51" w:rsidRDefault="00813CBA" w:rsidP="007B3CA4">
            <w:pPr>
              <w:spacing w:before="120" w:line="288" w:lineRule="auto"/>
              <w:jc w:val="center"/>
              <w:rPr>
                <w:rFonts w:ascii="Times New Roman" w:hAnsi="Times New Roman"/>
                <w:sz w:val="32"/>
                <w:szCs w:val="32"/>
              </w:rPr>
            </w:pPr>
          </w:p>
        </w:tc>
      </w:tr>
      <w:tr w:rsidR="008778B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78BA"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84</w:t>
            </w:r>
          </w:p>
        </w:tc>
        <w:tc>
          <w:tcPr>
            <w:tcW w:w="7229" w:type="dxa"/>
            <w:tcBorders>
              <w:top w:val="single" w:sz="4" w:space="0" w:color="auto"/>
              <w:left w:val="single" w:sz="4" w:space="0" w:color="auto"/>
              <w:bottom w:val="single" w:sz="4" w:space="0" w:color="auto"/>
              <w:right w:val="single" w:sz="4" w:space="0" w:color="auto"/>
            </w:tcBorders>
            <w:vAlign w:val="center"/>
          </w:tcPr>
          <w:p w:rsidR="008778BA" w:rsidRPr="00417CC2" w:rsidRDefault="008778BA" w:rsidP="00D472B0">
            <w:pPr>
              <w:pStyle w:val="NormalWeb"/>
              <w:spacing w:before="120" w:beforeAutospacing="0" w:after="120" w:afterAutospacing="0"/>
              <w:jc w:val="both"/>
              <w:rPr>
                <w:rFonts w:eastAsia="Arial"/>
                <w:sz w:val="28"/>
                <w:szCs w:val="28"/>
              </w:rPr>
            </w:pPr>
            <w:r w:rsidRPr="008778BA">
              <w:rPr>
                <w:rFonts w:eastAsia="Arial"/>
                <w:sz w:val="28"/>
                <w:szCs w:val="28"/>
              </w:rPr>
              <w:t>Đăng ký đất đai lần đầu nhưng chưa có nhu cầu cấp Giấy chứng nhận quyền sử dụng đất, quyền sở hữu nhà ở và tài sản khác gắn liền với đất (Thủ tục mới được ban hành).</w:t>
            </w:r>
          </w:p>
        </w:tc>
        <w:tc>
          <w:tcPr>
            <w:tcW w:w="1417" w:type="dxa"/>
            <w:tcBorders>
              <w:top w:val="single" w:sz="4" w:space="0" w:color="auto"/>
              <w:left w:val="single" w:sz="4" w:space="0" w:color="auto"/>
              <w:bottom w:val="single" w:sz="4" w:space="0" w:color="auto"/>
              <w:right w:val="single" w:sz="4" w:space="0" w:color="auto"/>
            </w:tcBorders>
            <w:vAlign w:val="center"/>
          </w:tcPr>
          <w:p w:rsidR="008778BA" w:rsidRPr="00EB6C51" w:rsidRDefault="008778BA" w:rsidP="007B3CA4">
            <w:pPr>
              <w:spacing w:before="120" w:line="288" w:lineRule="auto"/>
              <w:jc w:val="center"/>
              <w:rPr>
                <w:rFonts w:ascii="Times New Roman" w:hAnsi="Times New Roman"/>
                <w:sz w:val="32"/>
                <w:szCs w:val="32"/>
              </w:rPr>
            </w:pPr>
          </w:p>
        </w:tc>
      </w:tr>
      <w:tr w:rsidR="002A215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A215A" w:rsidRPr="002A215A" w:rsidRDefault="002A215A" w:rsidP="00B65AB3">
            <w:pPr>
              <w:spacing w:before="120" w:after="0" w:line="288" w:lineRule="auto"/>
              <w:ind w:left="392"/>
              <w:rPr>
                <w:rFonts w:ascii="Times New Roman" w:hAnsi="Times New Roman"/>
                <w:b/>
                <w:sz w:val="32"/>
                <w:szCs w:val="32"/>
              </w:rPr>
            </w:pPr>
            <w:r w:rsidRPr="002A215A">
              <w:rPr>
                <w:rFonts w:ascii="Times New Roman" w:hAnsi="Times New Roman"/>
                <w:b/>
                <w:sz w:val="32"/>
                <w:szCs w:val="32"/>
              </w:rPr>
              <w:t>15</w:t>
            </w:r>
          </w:p>
        </w:tc>
        <w:tc>
          <w:tcPr>
            <w:tcW w:w="7229" w:type="dxa"/>
            <w:tcBorders>
              <w:top w:val="single" w:sz="4" w:space="0" w:color="auto"/>
              <w:left w:val="single" w:sz="4" w:space="0" w:color="auto"/>
              <w:bottom w:val="single" w:sz="4" w:space="0" w:color="auto"/>
              <w:right w:val="single" w:sz="4" w:space="0" w:color="auto"/>
            </w:tcBorders>
            <w:vAlign w:val="center"/>
          </w:tcPr>
          <w:p w:rsidR="002A215A" w:rsidRPr="002A215A" w:rsidRDefault="002A215A" w:rsidP="00D472B0">
            <w:pPr>
              <w:pStyle w:val="NormalWeb"/>
              <w:spacing w:before="120" w:beforeAutospacing="0" w:after="120" w:afterAutospacing="0"/>
              <w:jc w:val="both"/>
              <w:rPr>
                <w:rFonts w:eastAsia="Arial"/>
                <w:b/>
                <w:sz w:val="28"/>
                <w:szCs w:val="28"/>
              </w:rPr>
            </w:pPr>
            <w:r>
              <w:rPr>
                <w:rFonts w:eastAsia="Arial"/>
                <w:b/>
                <w:sz w:val="28"/>
                <w:szCs w:val="28"/>
              </w:rPr>
              <w:t xml:space="preserve">02 </w:t>
            </w:r>
            <w:r w:rsidRPr="002A215A">
              <w:rPr>
                <w:rFonts w:eastAsia="Arial"/>
                <w:b/>
                <w:sz w:val="28"/>
                <w:szCs w:val="28"/>
              </w:rPr>
              <w:t>Thủ tục hành chính thuộc lĩnh vực Tài nguyên – Môi trường theo Quyết định 4017/QĐ-UBND ngày 10/12/2019</w:t>
            </w:r>
          </w:p>
        </w:tc>
        <w:tc>
          <w:tcPr>
            <w:tcW w:w="1417" w:type="dxa"/>
            <w:tcBorders>
              <w:top w:val="single" w:sz="4" w:space="0" w:color="auto"/>
              <w:left w:val="single" w:sz="4" w:space="0" w:color="auto"/>
              <w:bottom w:val="single" w:sz="4" w:space="0" w:color="auto"/>
              <w:right w:val="single" w:sz="4" w:space="0" w:color="auto"/>
            </w:tcBorders>
            <w:vAlign w:val="center"/>
          </w:tcPr>
          <w:p w:rsidR="002A215A" w:rsidRPr="00EB6C51" w:rsidRDefault="002A215A" w:rsidP="007B3CA4">
            <w:pPr>
              <w:spacing w:before="120" w:line="288" w:lineRule="auto"/>
              <w:jc w:val="center"/>
              <w:rPr>
                <w:rFonts w:ascii="Times New Roman" w:hAnsi="Times New Roman"/>
                <w:sz w:val="32"/>
                <w:szCs w:val="32"/>
              </w:rPr>
            </w:pPr>
          </w:p>
        </w:tc>
      </w:tr>
      <w:tr w:rsidR="002A215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A215A" w:rsidRDefault="002A215A" w:rsidP="00B65AB3">
            <w:pPr>
              <w:spacing w:before="120" w:after="0" w:line="288" w:lineRule="auto"/>
              <w:ind w:left="392"/>
              <w:rPr>
                <w:rFonts w:ascii="Times New Roman" w:hAnsi="Times New Roman"/>
                <w:sz w:val="32"/>
                <w:szCs w:val="32"/>
              </w:rPr>
            </w:pPr>
          </w:p>
        </w:tc>
        <w:tc>
          <w:tcPr>
            <w:tcW w:w="7229" w:type="dxa"/>
            <w:tcBorders>
              <w:top w:val="single" w:sz="4" w:space="0" w:color="auto"/>
              <w:left w:val="single" w:sz="4" w:space="0" w:color="auto"/>
              <w:bottom w:val="single" w:sz="4" w:space="0" w:color="auto"/>
              <w:right w:val="single" w:sz="4" w:space="0" w:color="auto"/>
            </w:tcBorders>
            <w:vAlign w:val="center"/>
          </w:tcPr>
          <w:p w:rsidR="002A215A" w:rsidRPr="002A215A" w:rsidRDefault="002A215A" w:rsidP="00D472B0">
            <w:pPr>
              <w:pStyle w:val="NormalWeb"/>
              <w:spacing w:before="120" w:beforeAutospacing="0" w:after="120" w:afterAutospacing="0"/>
              <w:jc w:val="both"/>
              <w:rPr>
                <w:rFonts w:eastAsia="Arial"/>
                <w:b/>
                <w:sz w:val="28"/>
                <w:szCs w:val="28"/>
              </w:rPr>
            </w:pPr>
            <w:r w:rsidRPr="002A215A">
              <w:rPr>
                <w:rFonts w:eastAsia="Arial"/>
                <w:b/>
                <w:sz w:val="28"/>
                <w:szCs w:val="28"/>
              </w:rPr>
              <w:t>Lĩnh vực tài nguyên nước</w:t>
            </w:r>
          </w:p>
        </w:tc>
        <w:tc>
          <w:tcPr>
            <w:tcW w:w="1417" w:type="dxa"/>
            <w:tcBorders>
              <w:top w:val="single" w:sz="4" w:space="0" w:color="auto"/>
              <w:left w:val="single" w:sz="4" w:space="0" w:color="auto"/>
              <w:bottom w:val="single" w:sz="4" w:space="0" w:color="auto"/>
              <w:right w:val="single" w:sz="4" w:space="0" w:color="auto"/>
            </w:tcBorders>
            <w:vAlign w:val="center"/>
          </w:tcPr>
          <w:p w:rsidR="002A215A" w:rsidRPr="00EB6C51" w:rsidRDefault="002A215A" w:rsidP="007B3CA4">
            <w:pPr>
              <w:spacing w:before="120" w:line="288" w:lineRule="auto"/>
              <w:jc w:val="center"/>
              <w:rPr>
                <w:rFonts w:ascii="Times New Roman" w:hAnsi="Times New Roman"/>
                <w:sz w:val="32"/>
                <w:szCs w:val="32"/>
              </w:rPr>
            </w:pPr>
          </w:p>
        </w:tc>
      </w:tr>
      <w:tr w:rsidR="002A215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A215A"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85</w:t>
            </w:r>
          </w:p>
        </w:tc>
        <w:tc>
          <w:tcPr>
            <w:tcW w:w="7229" w:type="dxa"/>
            <w:tcBorders>
              <w:top w:val="single" w:sz="4" w:space="0" w:color="auto"/>
              <w:left w:val="single" w:sz="4" w:space="0" w:color="auto"/>
              <w:bottom w:val="single" w:sz="4" w:space="0" w:color="auto"/>
              <w:right w:val="single" w:sz="4" w:space="0" w:color="auto"/>
            </w:tcBorders>
            <w:vAlign w:val="center"/>
          </w:tcPr>
          <w:p w:rsidR="002A215A" w:rsidRPr="008778BA" w:rsidRDefault="002A215A" w:rsidP="00D472B0">
            <w:pPr>
              <w:pStyle w:val="NormalWeb"/>
              <w:spacing w:before="120" w:beforeAutospacing="0" w:after="120" w:afterAutospacing="0"/>
              <w:jc w:val="both"/>
              <w:rPr>
                <w:rFonts w:eastAsia="Arial"/>
                <w:sz w:val="28"/>
                <w:szCs w:val="28"/>
              </w:rPr>
            </w:pPr>
            <w:r>
              <w:rPr>
                <w:rFonts w:eastAsia="Arial"/>
                <w:sz w:val="28"/>
                <w:szCs w:val="28"/>
              </w:rPr>
              <w:t>Đăng ký khai thác nước dưới đất</w:t>
            </w:r>
          </w:p>
        </w:tc>
        <w:tc>
          <w:tcPr>
            <w:tcW w:w="1417" w:type="dxa"/>
            <w:tcBorders>
              <w:top w:val="single" w:sz="4" w:space="0" w:color="auto"/>
              <w:left w:val="single" w:sz="4" w:space="0" w:color="auto"/>
              <w:bottom w:val="single" w:sz="4" w:space="0" w:color="auto"/>
              <w:right w:val="single" w:sz="4" w:space="0" w:color="auto"/>
            </w:tcBorders>
            <w:vAlign w:val="center"/>
          </w:tcPr>
          <w:p w:rsidR="002A215A" w:rsidRPr="00EB6C51" w:rsidRDefault="002A215A" w:rsidP="007B3CA4">
            <w:pPr>
              <w:spacing w:before="120" w:line="288" w:lineRule="auto"/>
              <w:jc w:val="center"/>
              <w:rPr>
                <w:rFonts w:ascii="Times New Roman" w:hAnsi="Times New Roman"/>
                <w:sz w:val="32"/>
                <w:szCs w:val="32"/>
              </w:rPr>
            </w:pPr>
          </w:p>
        </w:tc>
      </w:tr>
      <w:tr w:rsidR="002A215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A215A" w:rsidRDefault="002A215A" w:rsidP="00B65AB3">
            <w:pPr>
              <w:spacing w:before="120" w:after="0" w:line="288" w:lineRule="auto"/>
              <w:ind w:left="392"/>
              <w:rPr>
                <w:rFonts w:ascii="Times New Roman" w:hAnsi="Times New Roman"/>
                <w:sz w:val="32"/>
                <w:szCs w:val="32"/>
              </w:rPr>
            </w:pPr>
          </w:p>
        </w:tc>
        <w:tc>
          <w:tcPr>
            <w:tcW w:w="7229" w:type="dxa"/>
            <w:tcBorders>
              <w:top w:val="single" w:sz="4" w:space="0" w:color="auto"/>
              <w:left w:val="single" w:sz="4" w:space="0" w:color="auto"/>
              <w:bottom w:val="single" w:sz="4" w:space="0" w:color="auto"/>
              <w:right w:val="single" w:sz="4" w:space="0" w:color="auto"/>
            </w:tcBorders>
            <w:vAlign w:val="center"/>
          </w:tcPr>
          <w:p w:rsidR="002A215A" w:rsidRPr="002A215A" w:rsidRDefault="002A215A" w:rsidP="00D472B0">
            <w:pPr>
              <w:pStyle w:val="NormalWeb"/>
              <w:spacing w:before="120" w:beforeAutospacing="0" w:after="120" w:afterAutospacing="0"/>
              <w:jc w:val="both"/>
              <w:rPr>
                <w:rFonts w:eastAsia="Arial"/>
                <w:b/>
                <w:sz w:val="28"/>
                <w:szCs w:val="28"/>
              </w:rPr>
            </w:pPr>
            <w:r w:rsidRPr="002A215A">
              <w:rPr>
                <w:rFonts w:eastAsia="Arial"/>
                <w:b/>
                <w:sz w:val="28"/>
                <w:szCs w:val="28"/>
              </w:rPr>
              <w:t>Lĩnh vực môi trường</w:t>
            </w:r>
          </w:p>
        </w:tc>
        <w:tc>
          <w:tcPr>
            <w:tcW w:w="1417" w:type="dxa"/>
            <w:tcBorders>
              <w:top w:val="single" w:sz="4" w:space="0" w:color="auto"/>
              <w:left w:val="single" w:sz="4" w:space="0" w:color="auto"/>
              <w:bottom w:val="single" w:sz="4" w:space="0" w:color="auto"/>
              <w:right w:val="single" w:sz="4" w:space="0" w:color="auto"/>
            </w:tcBorders>
            <w:vAlign w:val="center"/>
          </w:tcPr>
          <w:p w:rsidR="002A215A" w:rsidRPr="00EB6C51" w:rsidRDefault="002A215A" w:rsidP="007B3CA4">
            <w:pPr>
              <w:spacing w:before="120" w:line="288" w:lineRule="auto"/>
              <w:jc w:val="center"/>
              <w:rPr>
                <w:rFonts w:ascii="Times New Roman" w:hAnsi="Times New Roman"/>
                <w:sz w:val="32"/>
                <w:szCs w:val="32"/>
              </w:rPr>
            </w:pPr>
          </w:p>
        </w:tc>
      </w:tr>
      <w:tr w:rsidR="002A215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2A215A"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86</w:t>
            </w:r>
          </w:p>
        </w:tc>
        <w:tc>
          <w:tcPr>
            <w:tcW w:w="7229" w:type="dxa"/>
            <w:tcBorders>
              <w:top w:val="single" w:sz="4" w:space="0" w:color="auto"/>
              <w:left w:val="single" w:sz="4" w:space="0" w:color="auto"/>
              <w:bottom w:val="single" w:sz="4" w:space="0" w:color="auto"/>
              <w:right w:val="single" w:sz="4" w:space="0" w:color="auto"/>
            </w:tcBorders>
            <w:vAlign w:val="center"/>
          </w:tcPr>
          <w:p w:rsidR="002A215A" w:rsidRPr="008778BA" w:rsidRDefault="002A215A" w:rsidP="00D472B0">
            <w:pPr>
              <w:pStyle w:val="NormalWeb"/>
              <w:spacing w:before="120" w:beforeAutospacing="0" w:after="120" w:afterAutospacing="0"/>
              <w:jc w:val="both"/>
              <w:rPr>
                <w:rFonts w:eastAsia="Arial"/>
                <w:sz w:val="28"/>
                <w:szCs w:val="28"/>
              </w:rPr>
            </w:pPr>
            <w:r>
              <w:rPr>
                <w:rFonts w:eastAsia="Arial"/>
                <w:sz w:val="28"/>
                <w:szCs w:val="28"/>
              </w:rPr>
              <w:t>Tham vấn ý kiến trong quá trình thực hiện đánh giá tác động môi trường</w:t>
            </w:r>
          </w:p>
        </w:tc>
        <w:tc>
          <w:tcPr>
            <w:tcW w:w="1417" w:type="dxa"/>
            <w:tcBorders>
              <w:top w:val="single" w:sz="4" w:space="0" w:color="auto"/>
              <w:left w:val="single" w:sz="4" w:space="0" w:color="auto"/>
              <w:bottom w:val="single" w:sz="4" w:space="0" w:color="auto"/>
              <w:right w:val="single" w:sz="4" w:space="0" w:color="auto"/>
            </w:tcBorders>
            <w:vAlign w:val="center"/>
          </w:tcPr>
          <w:p w:rsidR="002A215A" w:rsidRPr="00EB6C51" w:rsidRDefault="002A215A" w:rsidP="007B3CA4">
            <w:pPr>
              <w:spacing w:before="120" w:line="288" w:lineRule="auto"/>
              <w:jc w:val="center"/>
              <w:rPr>
                <w:rFonts w:ascii="Times New Roman" w:hAnsi="Times New Roman"/>
                <w:sz w:val="32"/>
                <w:szCs w:val="32"/>
              </w:rPr>
            </w:pPr>
          </w:p>
        </w:tc>
      </w:tr>
      <w:tr w:rsidR="008778BA"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8778BA" w:rsidRPr="00307169" w:rsidRDefault="002A215A" w:rsidP="00B65AB3">
            <w:pPr>
              <w:spacing w:before="120" w:after="0" w:line="288" w:lineRule="auto"/>
              <w:ind w:left="392"/>
              <w:rPr>
                <w:rFonts w:ascii="Times New Roman" w:hAnsi="Times New Roman"/>
                <w:b/>
                <w:sz w:val="32"/>
                <w:szCs w:val="32"/>
              </w:rPr>
            </w:pPr>
            <w:r>
              <w:rPr>
                <w:rFonts w:ascii="Times New Roman" w:hAnsi="Times New Roman"/>
                <w:b/>
                <w:sz w:val="32"/>
                <w:szCs w:val="32"/>
              </w:rPr>
              <w:t>16</w:t>
            </w:r>
          </w:p>
        </w:tc>
        <w:tc>
          <w:tcPr>
            <w:tcW w:w="7229" w:type="dxa"/>
            <w:tcBorders>
              <w:top w:val="single" w:sz="4" w:space="0" w:color="auto"/>
              <w:left w:val="single" w:sz="4" w:space="0" w:color="auto"/>
              <w:bottom w:val="single" w:sz="4" w:space="0" w:color="auto"/>
              <w:right w:val="single" w:sz="4" w:space="0" w:color="auto"/>
            </w:tcBorders>
            <w:vAlign w:val="center"/>
          </w:tcPr>
          <w:p w:rsidR="008778BA" w:rsidRPr="00307169" w:rsidRDefault="00307169" w:rsidP="00D472B0">
            <w:pPr>
              <w:pStyle w:val="NormalWeb"/>
              <w:spacing w:before="120" w:beforeAutospacing="0" w:after="120" w:afterAutospacing="0"/>
              <w:jc w:val="both"/>
              <w:rPr>
                <w:rFonts w:eastAsia="Arial"/>
                <w:b/>
                <w:sz w:val="28"/>
                <w:szCs w:val="28"/>
              </w:rPr>
            </w:pPr>
            <w:r w:rsidRPr="00307169">
              <w:rPr>
                <w:rFonts w:eastAsia="Arial"/>
                <w:b/>
                <w:sz w:val="28"/>
                <w:szCs w:val="28"/>
              </w:rPr>
              <w:t xml:space="preserve">09 Thủ tục hành chính thuộc lĩnh vực quản lý của ngành tài chính áp dụng tại UBND cấp xã trên địa bàn tỉnh </w:t>
            </w:r>
            <w:r>
              <w:rPr>
                <w:rFonts w:eastAsia="Arial"/>
                <w:b/>
                <w:sz w:val="28"/>
                <w:szCs w:val="28"/>
              </w:rPr>
              <w:t>Hà Tĩnh theo quyết định số 2281/QĐ-UBND ngày 20/7/2020.</w:t>
            </w:r>
          </w:p>
        </w:tc>
        <w:tc>
          <w:tcPr>
            <w:tcW w:w="1417" w:type="dxa"/>
            <w:tcBorders>
              <w:top w:val="single" w:sz="4" w:space="0" w:color="auto"/>
              <w:left w:val="single" w:sz="4" w:space="0" w:color="auto"/>
              <w:bottom w:val="single" w:sz="4" w:space="0" w:color="auto"/>
              <w:right w:val="single" w:sz="4" w:space="0" w:color="auto"/>
            </w:tcBorders>
            <w:vAlign w:val="center"/>
          </w:tcPr>
          <w:p w:rsidR="008778BA" w:rsidRPr="00EB6C51" w:rsidRDefault="008778BA" w:rsidP="007B3CA4">
            <w:pPr>
              <w:spacing w:before="120" w:line="288" w:lineRule="auto"/>
              <w:jc w:val="center"/>
              <w:rPr>
                <w:rFonts w:ascii="Times New Roman" w:hAnsi="Times New Roman"/>
                <w:sz w:val="32"/>
                <w:szCs w:val="32"/>
              </w:rPr>
            </w:pPr>
          </w:p>
        </w:tc>
      </w:tr>
      <w:tr w:rsidR="0030716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07169"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87</w:t>
            </w:r>
          </w:p>
        </w:tc>
        <w:tc>
          <w:tcPr>
            <w:tcW w:w="7229" w:type="dxa"/>
            <w:tcBorders>
              <w:top w:val="single" w:sz="4" w:space="0" w:color="auto"/>
              <w:left w:val="single" w:sz="4" w:space="0" w:color="auto"/>
              <w:bottom w:val="single" w:sz="4" w:space="0" w:color="auto"/>
              <w:right w:val="single" w:sz="4" w:space="0" w:color="auto"/>
            </w:tcBorders>
            <w:vAlign w:val="center"/>
          </w:tcPr>
          <w:p w:rsidR="00307169" w:rsidRPr="00FA7CAE" w:rsidRDefault="00307169" w:rsidP="00D472B0">
            <w:pPr>
              <w:spacing w:after="0" w:line="240" w:lineRule="auto"/>
              <w:jc w:val="both"/>
              <w:rPr>
                <w:rFonts w:ascii="Times New Roman" w:hAnsi="Times New Roman"/>
                <w:sz w:val="28"/>
                <w:szCs w:val="28"/>
              </w:rPr>
            </w:pPr>
            <w:r w:rsidRPr="00FA7CAE">
              <w:rPr>
                <w:rFonts w:ascii="Times New Roman" w:hAnsi="Times New Roman"/>
                <w:sz w:val="28"/>
                <w:szCs w:val="28"/>
              </w:rPr>
              <w:t>Mua sắm tài sản công phục vụ hoạt động của cơ quan, tổ chức, đơn vị trong trường hợp không phải lập thành dự án đầu tư</w:t>
            </w:r>
          </w:p>
        </w:tc>
        <w:tc>
          <w:tcPr>
            <w:tcW w:w="1417" w:type="dxa"/>
            <w:tcBorders>
              <w:top w:val="single" w:sz="4" w:space="0" w:color="auto"/>
              <w:left w:val="single" w:sz="4" w:space="0" w:color="auto"/>
              <w:bottom w:val="single" w:sz="4" w:space="0" w:color="auto"/>
              <w:right w:val="single" w:sz="4" w:space="0" w:color="auto"/>
            </w:tcBorders>
            <w:vAlign w:val="center"/>
          </w:tcPr>
          <w:p w:rsidR="00307169" w:rsidRPr="00EB6C51" w:rsidRDefault="00307169" w:rsidP="007B3CA4">
            <w:pPr>
              <w:spacing w:before="120" w:line="288" w:lineRule="auto"/>
              <w:jc w:val="center"/>
              <w:rPr>
                <w:rFonts w:ascii="Times New Roman" w:hAnsi="Times New Roman"/>
                <w:sz w:val="32"/>
                <w:szCs w:val="32"/>
              </w:rPr>
            </w:pPr>
          </w:p>
        </w:tc>
      </w:tr>
      <w:tr w:rsidR="0030716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07169"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88</w:t>
            </w:r>
          </w:p>
        </w:tc>
        <w:tc>
          <w:tcPr>
            <w:tcW w:w="7229" w:type="dxa"/>
            <w:tcBorders>
              <w:top w:val="single" w:sz="4" w:space="0" w:color="auto"/>
              <w:left w:val="single" w:sz="4" w:space="0" w:color="auto"/>
              <w:bottom w:val="single" w:sz="4" w:space="0" w:color="auto"/>
              <w:right w:val="single" w:sz="4" w:space="0" w:color="auto"/>
            </w:tcBorders>
            <w:vAlign w:val="center"/>
          </w:tcPr>
          <w:p w:rsidR="00307169" w:rsidRPr="00FA7CAE" w:rsidRDefault="00307169" w:rsidP="00D472B0">
            <w:pPr>
              <w:tabs>
                <w:tab w:val="left" w:pos="720"/>
                <w:tab w:val="left" w:pos="1080"/>
              </w:tabs>
              <w:spacing w:before="120" w:line="288" w:lineRule="auto"/>
              <w:jc w:val="both"/>
              <w:rPr>
                <w:rFonts w:ascii="Times New Roman" w:hAnsi="Times New Roman"/>
                <w:sz w:val="28"/>
                <w:szCs w:val="28"/>
              </w:rPr>
            </w:pPr>
            <w:r w:rsidRPr="00FA7CAE">
              <w:rPr>
                <w:rFonts w:ascii="Times New Roman" w:hAnsi="Times New Roman"/>
                <w:sz w:val="28"/>
                <w:szCs w:val="28"/>
              </w:rPr>
              <w:t>Thuê tài sản thuộc quyền quản lý của cơ quan, đơn vị</w:t>
            </w:r>
          </w:p>
        </w:tc>
        <w:tc>
          <w:tcPr>
            <w:tcW w:w="1417" w:type="dxa"/>
            <w:tcBorders>
              <w:top w:val="single" w:sz="4" w:space="0" w:color="auto"/>
              <w:left w:val="single" w:sz="4" w:space="0" w:color="auto"/>
              <w:bottom w:val="single" w:sz="4" w:space="0" w:color="auto"/>
              <w:right w:val="single" w:sz="4" w:space="0" w:color="auto"/>
            </w:tcBorders>
            <w:vAlign w:val="center"/>
          </w:tcPr>
          <w:p w:rsidR="00307169" w:rsidRPr="00EB6C51" w:rsidRDefault="00307169" w:rsidP="007B3CA4">
            <w:pPr>
              <w:spacing w:before="120" w:line="288" w:lineRule="auto"/>
              <w:jc w:val="center"/>
              <w:rPr>
                <w:rFonts w:ascii="Times New Roman" w:hAnsi="Times New Roman"/>
                <w:sz w:val="32"/>
                <w:szCs w:val="32"/>
              </w:rPr>
            </w:pPr>
          </w:p>
        </w:tc>
      </w:tr>
      <w:tr w:rsidR="0030716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07169"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89</w:t>
            </w:r>
          </w:p>
        </w:tc>
        <w:tc>
          <w:tcPr>
            <w:tcW w:w="7229" w:type="dxa"/>
            <w:tcBorders>
              <w:top w:val="single" w:sz="4" w:space="0" w:color="auto"/>
              <w:left w:val="single" w:sz="4" w:space="0" w:color="auto"/>
              <w:bottom w:val="single" w:sz="4" w:space="0" w:color="auto"/>
              <w:right w:val="single" w:sz="4" w:space="0" w:color="auto"/>
            </w:tcBorders>
            <w:vAlign w:val="center"/>
          </w:tcPr>
          <w:p w:rsidR="00307169" w:rsidRPr="00FA7CAE" w:rsidRDefault="00307169" w:rsidP="00D472B0">
            <w:pPr>
              <w:spacing w:before="120" w:line="288" w:lineRule="auto"/>
              <w:jc w:val="both"/>
              <w:rPr>
                <w:rFonts w:ascii="Times New Roman" w:hAnsi="Times New Roman"/>
                <w:sz w:val="28"/>
                <w:szCs w:val="28"/>
              </w:rPr>
            </w:pPr>
            <w:r w:rsidRPr="00FA7CAE">
              <w:rPr>
                <w:rFonts w:ascii="Times New Roman" w:hAnsi="Times New Roman"/>
                <w:sz w:val="28"/>
                <w:szCs w:val="28"/>
              </w:rPr>
              <w:t xml:space="preserve"> Chuyển đổi công năng sử dụng tài sản công trong trường hợp không thay đổi đối tượng quản lý, sử dụng tài sản công </w:t>
            </w:r>
          </w:p>
        </w:tc>
        <w:tc>
          <w:tcPr>
            <w:tcW w:w="1417" w:type="dxa"/>
            <w:tcBorders>
              <w:top w:val="single" w:sz="4" w:space="0" w:color="auto"/>
              <w:left w:val="single" w:sz="4" w:space="0" w:color="auto"/>
              <w:bottom w:val="single" w:sz="4" w:space="0" w:color="auto"/>
              <w:right w:val="single" w:sz="4" w:space="0" w:color="auto"/>
            </w:tcBorders>
            <w:vAlign w:val="center"/>
          </w:tcPr>
          <w:p w:rsidR="00307169" w:rsidRPr="00EB6C51" w:rsidRDefault="00307169" w:rsidP="007B3CA4">
            <w:pPr>
              <w:spacing w:before="120" w:line="288" w:lineRule="auto"/>
              <w:jc w:val="center"/>
              <w:rPr>
                <w:rFonts w:ascii="Times New Roman" w:hAnsi="Times New Roman"/>
                <w:sz w:val="32"/>
                <w:szCs w:val="32"/>
              </w:rPr>
            </w:pPr>
          </w:p>
        </w:tc>
      </w:tr>
      <w:tr w:rsidR="0030716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07169"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90</w:t>
            </w:r>
          </w:p>
        </w:tc>
        <w:tc>
          <w:tcPr>
            <w:tcW w:w="7229" w:type="dxa"/>
            <w:tcBorders>
              <w:top w:val="single" w:sz="4" w:space="0" w:color="auto"/>
              <w:left w:val="single" w:sz="4" w:space="0" w:color="auto"/>
              <w:bottom w:val="single" w:sz="4" w:space="0" w:color="auto"/>
              <w:right w:val="single" w:sz="4" w:space="0" w:color="auto"/>
            </w:tcBorders>
            <w:vAlign w:val="center"/>
          </w:tcPr>
          <w:p w:rsidR="00307169" w:rsidRPr="00FA7CAE" w:rsidRDefault="00307169" w:rsidP="00D472B0">
            <w:pPr>
              <w:spacing w:before="120" w:line="288" w:lineRule="auto"/>
              <w:jc w:val="both"/>
              <w:rPr>
                <w:rFonts w:ascii="Times New Roman" w:hAnsi="Times New Roman"/>
                <w:sz w:val="28"/>
                <w:szCs w:val="28"/>
              </w:rPr>
            </w:pPr>
            <w:r w:rsidRPr="00FA7CAE">
              <w:rPr>
                <w:rFonts w:ascii="Times New Roman" w:hAnsi="Times New Roman"/>
                <w:sz w:val="28"/>
                <w:szCs w:val="28"/>
              </w:rPr>
              <w:t>Thủ tục bán tài sản công</w:t>
            </w:r>
          </w:p>
        </w:tc>
        <w:tc>
          <w:tcPr>
            <w:tcW w:w="1417" w:type="dxa"/>
            <w:tcBorders>
              <w:top w:val="single" w:sz="4" w:space="0" w:color="auto"/>
              <w:left w:val="single" w:sz="4" w:space="0" w:color="auto"/>
              <w:bottom w:val="single" w:sz="4" w:space="0" w:color="auto"/>
              <w:right w:val="single" w:sz="4" w:space="0" w:color="auto"/>
            </w:tcBorders>
            <w:vAlign w:val="center"/>
          </w:tcPr>
          <w:p w:rsidR="00307169" w:rsidRPr="00EB6C51" w:rsidRDefault="00307169" w:rsidP="007B3CA4">
            <w:pPr>
              <w:spacing w:before="120" w:line="288" w:lineRule="auto"/>
              <w:jc w:val="center"/>
              <w:rPr>
                <w:rFonts w:ascii="Times New Roman" w:hAnsi="Times New Roman"/>
                <w:sz w:val="32"/>
                <w:szCs w:val="32"/>
              </w:rPr>
            </w:pPr>
          </w:p>
        </w:tc>
      </w:tr>
      <w:tr w:rsidR="0030716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07169"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91</w:t>
            </w:r>
          </w:p>
        </w:tc>
        <w:tc>
          <w:tcPr>
            <w:tcW w:w="7229" w:type="dxa"/>
            <w:tcBorders>
              <w:top w:val="single" w:sz="4" w:space="0" w:color="auto"/>
              <w:left w:val="single" w:sz="4" w:space="0" w:color="auto"/>
              <w:bottom w:val="single" w:sz="4" w:space="0" w:color="auto"/>
              <w:right w:val="single" w:sz="4" w:space="0" w:color="auto"/>
            </w:tcBorders>
            <w:vAlign w:val="center"/>
          </w:tcPr>
          <w:p w:rsidR="00307169" w:rsidRPr="00FA7CAE" w:rsidRDefault="00307169" w:rsidP="00D472B0">
            <w:pPr>
              <w:spacing w:before="120" w:line="288" w:lineRule="auto"/>
              <w:jc w:val="both"/>
              <w:rPr>
                <w:rFonts w:ascii="Times New Roman" w:hAnsi="Times New Roman"/>
                <w:sz w:val="28"/>
                <w:szCs w:val="28"/>
              </w:rPr>
            </w:pPr>
            <w:r w:rsidRPr="00FA7CAE">
              <w:rPr>
                <w:rFonts w:ascii="Times New Roman" w:hAnsi="Times New Roman"/>
                <w:sz w:val="28"/>
                <w:szCs w:val="28"/>
              </w:rPr>
              <w:t>Bán tài sản công cho người duy nhất theo quy định tại khoản 2 Điều 25 Nghị định 151/2017/NĐ-CP ngày 26/12/2017 của Chính phủ</w:t>
            </w:r>
          </w:p>
        </w:tc>
        <w:tc>
          <w:tcPr>
            <w:tcW w:w="1417" w:type="dxa"/>
            <w:tcBorders>
              <w:top w:val="single" w:sz="4" w:space="0" w:color="auto"/>
              <w:left w:val="single" w:sz="4" w:space="0" w:color="auto"/>
              <w:bottom w:val="single" w:sz="4" w:space="0" w:color="auto"/>
              <w:right w:val="single" w:sz="4" w:space="0" w:color="auto"/>
            </w:tcBorders>
            <w:vAlign w:val="center"/>
          </w:tcPr>
          <w:p w:rsidR="00307169" w:rsidRPr="00EB6C51" w:rsidRDefault="00307169" w:rsidP="007B3CA4">
            <w:pPr>
              <w:spacing w:before="120" w:line="288" w:lineRule="auto"/>
              <w:jc w:val="center"/>
              <w:rPr>
                <w:rFonts w:ascii="Times New Roman" w:hAnsi="Times New Roman"/>
                <w:sz w:val="32"/>
                <w:szCs w:val="32"/>
              </w:rPr>
            </w:pPr>
          </w:p>
        </w:tc>
      </w:tr>
      <w:tr w:rsidR="0030716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07169"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92</w:t>
            </w:r>
          </w:p>
        </w:tc>
        <w:tc>
          <w:tcPr>
            <w:tcW w:w="7229" w:type="dxa"/>
            <w:tcBorders>
              <w:top w:val="single" w:sz="4" w:space="0" w:color="auto"/>
              <w:left w:val="single" w:sz="4" w:space="0" w:color="auto"/>
              <w:bottom w:val="single" w:sz="4" w:space="0" w:color="auto"/>
              <w:right w:val="single" w:sz="4" w:space="0" w:color="auto"/>
            </w:tcBorders>
            <w:vAlign w:val="center"/>
          </w:tcPr>
          <w:p w:rsidR="00307169" w:rsidRPr="00FA7CAE" w:rsidRDefault="00307169" w:rsidP="00D472B0">
            <w:pPr>
              <w:spacing w:before="120" w:line="288" w:lineRule="auto"/>
              <w:jc w:val="both"/>
              <w:rPr>
                <w:rFonts w:ascii="Times New Roman" w:hAnsi="Times New Roman"/>
                <w:sz w:val="28"/>
                <w:szCs w:val="28"/>
              </w:rPr>
            </w:pPr>
            <w:r w:rsidRPr="00FA7CAE">
              <w:rPr>
                <w:rFonts w:ascii="Times New Roman" w:hAnsi="Times New Roman"/>
                <w:sz w:val="28"/>
                <w:szCs w:val="28"/>
              </w:rPr>
              <w:t xml:space="preserve">Hủy bỏ quyết định bán đấu giá tài sản công </w:t>
            </w:r>
          </w:p>
        </w:tc>
        <w:tc>
          <w:tcPr>
            <w:tcW w:w="1417" w:type="dxa"/>
            <w:tcBorders>
              <w:top w:val="single" w:sz="4" w:space="0" w:color="auto"/>
              <w:left w:val="single" w:sz="4" w:space="0" w:color="auto"/>
              <w:bottom w:val="single" w:sz="4" w:space="0" w:color="auto"/>
              <w:right w:val="single" w:sz="4" w:space="0" w:color="auto"/>
            </w:tcBorders>
            <w:vAlign w:val="center"/>
          </w:tcPr>
          <w:p w:rsidR="00307169" w:rsidRPr="00EB6C51" w:rsidRDefault="00307169" w:rsidP="007B3CA4">
            <w:pPr>
              <w:spacing w:before="120" w:line="288" w:lineRule="auto"/>
              <w:jc w:val="center"/>
              <w:rPr>
                <w:rFonts w:ascii="Times New Roman" w:hAnsi="Times New Roman"/>
                <w:sz w:val="32"/>
                <w:szCs w:val="32"/>
              </w:rPr>
            </w:pPr>
          </w:p>
        </w:tc>
      </w:tr>
      <w:tr w:rsidR="0030716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07169"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93</w:t>
            </w:r>
          </w:p>
        </w:tc>
        <w:tc>
          <w:tcPr>
            <w:tcW w:w="7229" w:type="dxa"/>
            <w:tcBorders>
              <w:top w:val="single" w:sz="4" w:space="0" w:color="auto"/>
              <w:left w:val="single" w:sz="4" w:space="0" w:color="auto"/>
              <w:bottom w:val="single" w:sz="4" w:space="0" w:color="auto"/>
              <w:right w:val="single" w:sz="4" w:space="0" w:color="auto"/>
            </w:tcBorders>
            <w:vAlign w:val="center"/>
          </w:tcPr>
          <w:p w:rsidR="00307169" w:rsidRPr="00FA7CAE" w:rsidRDefault="00307169" w:rsidP="00D472B0">
            <w:pPr>
              <w:spacing w:before="120" w:line="288" w:lineRule="auto"/>
              <w:jc w:val="both"/>
              <w:rPr>
                <w:rFonts w:ascii="Times New Roman" w:hAnsi="Times New Roman"/>
                <w:sz w:val="28"/>
                <w:szCs w:val="28"/>
              </w:rPr>
            </w:pPr>
            <w:r w:rsidRPr="00FA7CAE">
              <w:rPr>
                <w:rFonts w:ascii="Times New Roman" w:hAnsi="Times New Roman"/>
                <w:sz w:val="28"/>
                <w:szCs w:val="28"/>
              </w:rPr>
              <w:t>Thanh lý tài sản công</w:t>
            </w:r>
          </w:p>
        </w:tc>
        <w:tc>
          <w:tcPr>
            <w:tcW w:w="1417" w:type="dxa"/>
            <w:tcBorders>
              <w:top w:val="single" w:sz="4" w:space="0" w:color="auto"/>
              <w:left w:val="single" w:sz="4" w:space="0" w:color="auto"/>
              <w:bottom w:val="single" w:sz="4" w:space="0" w:color="auto"/>
              <w:right w:val="single" w:sz="4" w:space="0" w:color="auto"/>
            </w:tcBorders>
            <w:vAlign w:val="center"/>
          </w:tcPr>
          <w:p w:rsidR="00307169" w:rsidRPr="00EB6C51" w:rsidRDefault="00307169" w:rsidP="007B3CA4">
            <w:pPr>
              <w:spacing w:before="120" w:line="288" w:lineRule="auto"/>
              <w:jc w:val="center"/>
              <w:rPr>
                <w:rFonts w:ascii="Times New Roman" w:hAnsi="Times New Roman"/>
                <w:sz w:val="32"/>
                <w:szCs w:val="32"/>
              </w:rPr>
            </w:pPr>
          </w:p>
        </w:tc>
      </w:tr>
      <w:tr w:rsidR="0030716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07169"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94</w:t>
            </w:r>
          </w:p>
        </w:tc>
        <w:tc>
          <w:tcPr>
            <w:tcW w:w="7229" w:type="dxa"/>
            <w:tcBorders>
              <w:top w:val="single" w:sz="4" w:space="0" w:color="auto"/>
              <w:left w:val="single" w:sz="4" w:space="0" w:color="auto"/>
              <w:bottom w:val="single" w:sz="4" w:space="0" w:color="auto"/>
              <w:right w:val="single" w:sz="4" w:space="0" w:color="auto"/>
            </w:tcBorders>
            <w:vAlign w:val="center"/>
          </w:tcPr>
          <w:p w:rsidR="00307169" w:rsidRPr="00FA7CAE" w:rsidRDefault="00307169" w:rsidP="00D472B0">
            <w:pPr>
              <w:spacing w:before="120" w:line="288" w:lineRule="auto"/>
              <w:jc w:val="both"/>
              <w:rPr>
                <w:rFonts w:ascii="Times New Roman" w:hAnsi="Times New Roman"/>
                <w:sz w:val="28"/>
                <w:szCs w:val="28"/>
              </w:rPr>
            </w:pPr>
            <w:r w:rsidRPr="00FA7CAE">
              <w:rPr>
                <w:rFonts w:ascii="Times New Roman" w:hAnsi="Times New Roman"/>
                <w:sz w:val="28"/>
                <w:szCs w:val="28"/>
              </w:rPr>
              <w:t>Tiêu hủy tài sản công cấp xã</w:t>
            </w:r>
          </w:p>
        </w:tc>
        <w:tc>
          <w:tcPr>
            <w:tcW w:w="1417" w:type="dxa"/>
            <w:tcBorders>
              <w:top w:val="single" w:sz="4" w:space="0" w:color="auto"/>
              <w:left w:val="single" w:sz="4" w:space="0" w:color="auto"/>
              <w:bottom w:val="single" w:sz="4" w:space="0" w:color="auto"/>
              <w:right w:val="single" w:sz="4" w:space="0" w:color="auto"/>
            </w:tcBorders>
            <w:vAlign w:val="center"/>
          </w:tcPr>
          <w:p w:rsidR="00307169" w:rsidRPr="00EB6C51" w:rsidRDefault="00307169" w:rsidP="007B3CA4">
            <w:pPr>
              <w:spacing w:before="120" w:line="288" w:lineRule="auto"/>
              <w:jc w:val="center"/>
              <w:rPr>
                <w:rFonts w:ascii="Times New Roman" w:hAnsi="Times New Roman"/>
                <w:sz w:val="32"/>
                <w:szCs w:val="32"/>
              </w:rPr>
            </w:pPr>
          </w:p>
        </w:tc>
      </w:tr>
      <w:tr w:rsidR="00307169"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307169"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95</w:t>
            </w:r>
          </w:p>
        </w:tc>
        <w:tc>
          <w:tcPr>
            <w:tcW w:w="7229" w:type="dxa"/>
            <w:tcBorders>
              <w:top w:val="single" w:sz="4" w:space="0" w:color="auto"/>
              <w:left w:val="single" w:sz="4" w:space="0" w:color="auto"/>
              <w:bottom w:val="single" w:sz="4" w:space="0" w:color="auto"/>
              <w:right w:val="single" w:sz="4" w:space="0" w:color="auto"/>
            </w:tcBorders>
            <w:vAlign w:val="center"/>
          </w:tcPr>
          <w:p w:rsidR="00307169" w:rsidRPr="00FA7CAE" w:rsidRDefault="00307169" w:rsidP="00D472B0">
            <w:pPr>
              <w:spacing w:before="120" w:line="288" w:lineRule="auto"/>
              <w:jc w:val="both"/>
              <w:rPr>
                <w:rFonts w:ascii="Times New Roman" w:hAnsi="Times New Roman"/>
                <w:sz w:val="28"/>
                <w:szCs w:val="28"/>
              </w:rPr>
            </w:pPr>
            <w:r w:rsidRPr="00FA7CAE">
              <w:rPr>
                <w:rFonts w:ascii="Times New Roman" w:hAnsi="Times New Roman"/>
                <w:sz w:val="28"/>
                <w:szCs w:val="28"/>
              </w:rPr>
              <w:t>Xử lý tài sản công trường hợp bị mất, bị hủy hoại</w:t>
            </w:r>
          </w:p>
        </w:tc>
        <w:tc>
          <w:tcPr>
            <w:tcW w:w="1417" w:type="dxa"/>
            <w:tcBorders>
              <w:top w:val="single" w:sz="4" w:space="0" w:color="auto"/>
              <w:left w:val="single" w:sz="4" w:space="0" w:color="auto"/>
              <w:bottom w:val="single" w:sz="4" w:space="0" w:color="auto"/>
              <w:right w:val="single" w:sz="4" w:space="0" w:color="auto"/>
            </w:tcBorders>
            <w:vAlign w:val="center"/>
          </w:tcPr>
          <w:p w:rsidR="00307169" w:rsidRPr="00EB6C51" w:rsidRDefault="00307169" w:rsidP="007B3CA4">
            <w:pPr>
              <w:spacing w:before="120" w:line="288" w:lineRule="auto"/>
              <w:jc w:val="center"/>
              <w:rPr>
                <w:rFonts w:ascii="Times New Roman" w:hAnsi="Times New Roman"/>
                <w:sz w:val="32"/>
                <w:szCs w:val="32"/>
              </w:rPr>
            </w:pPr>
          </w:p>
        </w:tc>
      </w:tr>
      <w:tr w:rsidR="00FA7CAE"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A7CAE" w:rsidRPr="009B3C3A" w:rsidRDefault="00B27773" w:rsidP="00B65AB3">
            <w:pPr>
              <w:spacing w:before="120" w:after="0" w:line="288" w:lineRule="auto"/>
              <w:ind w:left="392"/>
              <w:rPr>
                <w:rFonts w:ascii="Times New Roman" w:hAnsi="Times New Roman"/>
                <w:b/>
                <w:sz w:val="32"/>
                <w:szCs w:val="32"/>
              </w:rPr>
            </w:pPr>
            <w:r w:rsidRPr="009B3C3A">
              <w:rPr>
                <w:rFonts w:ascii="Times New Roman" w:hAnsi="Times New Roman"/>
                <w:b/>
                <w:sz w:val="32"/>
                <w:szCs w:val="32"/>
              </w:rPr>
              <w:t>17</w:t>
            </w:r>
          </w:p>
        </w:tc>
        <w:tc>
          <w:tcPr>
            <w:tcW w:w="7229" w:type="dxa"/>
            <w:tcBorders>
              <w:top w:val="single" w:sz="4" w:space="0" w:color="auto"/>
              <w:left w:val="single" w:sz="4" w:space="0" w:color="auto"/>
              <w:bottom w:val="single" w:sz="4" w:space="0" w:color="auto"/>
              <w:right w:val="single" w:sz="4" w:space="0" w:color="auto"/>
            </w:tcBorders>
            <w:vAlign w:val="center"/>
          </w:tcPr>
          <w:p w:rsidR="00FA7CAE" w:rsidRPr="009B3C3A" w:rsidRDefault="009B3C3A" w:rsidP="009B3C3A">
            <w:pPr>
              <w:spacing w:after="120" w:line="240" w:lineRule="auto"/>
              <w:rPr>
                <w:rFonts w:ascii="Times New Roman" w:hAnsi="Times New Roman"/>
                <w:b/>
                <w:color w:val="000000"/>
                <w:sz w:val="30"/>
                <w:szCs w:val="30"/>
              </w:rPr>
            </w:pPr>
            <w:r>
              <w:rPr>
                <w:rFonts w:ascii="Times New Roman" w:hAnsi="Times New Roman"/>
                <w:b/>
                <w:color w:val="000000"/>
                <w:sz w:val="30"/>
                <w:szCs w:val="30"/>
              </w:rPr>
              <w:t xml:space="preserve">03 </w:t>
            </w:r>
            <w:r w:rsidR="00B27773" w:rsidRPr="009B3C3A">
              <w:rPr>
                <w:rFonts w:ascii="Times New Roman" w:hAnsi="Times New Roman"/>
                <w:b/>
                <w:color w:val="000000"/>
                <w:sz w:val="30"/>
                <w:szCs w:val="30"/>
              </w:rPr>
              <w:t xml:space="preserve">thủ tục hành chính </w:t>
            </w:r>
            <w:proofErr w:type="gramStart"/>
            <w:r w:rsidR="00B27773" w:rsidRPr="009B3C3A">
              <w:rPr>
                <w:rFonts w:ascii="Times New Roman" w:hAnsi="Times New Roman"/>
                <w:b/>
                <w:color w:val="000000"/>
                <w:sz w:val="30"/>
                <w:szCs w:val="30"/>
              </w:rPr>
              <w:t xml:space="preserve">thuộc </w:t>
            </w:r>
            <w:r w:rsidRPr="009B3C3A">
              <w:rPr>
                <w:rFonts w:ascii="Times New Roman" w:hAnsi="Times New Roman"/>
                <w:b/>
                <w:color w:val="000000"/>
                <w:sz w:val="30"/>
                <w:szCs w:val="30"/>
              </w:rPr>
              <w:t xml:space="preserve"> quản</w:t>
            </w:r>
            <w:proofErr w:type="gramEnd"/>
            <w:r w:rsidRPr="009B3C3A">
              <w:rPr>
                <w:rFonts w:ascii="Times New Roman" w:hAnsi="Times New Roman"/>
                <w:b/>
                <w:color w:val="000000"/>
                <w:sz w:val="30"/>
                <w:szCs w:val="30"/>
              </w:rPr>
              <w:t xml:space="preserve"> lý của Bộ Quốc phòng t</w:t>
            </w:r>
            <w:r w:rsidR="00FA7CAE" w:rsidRPr="00FA7CAE">
              <w:rPr>
                <w:rFonts w:ascii="Times New Roman" w:hAnsi="Times New Roman"/>
                <w:b/>
                <w:color w:val="000000"/>
                <w:sz w:val="30"/>
                <w:szCs w:val="30"/>
              </w:rPr>
              <w:t>heo QĐ 164/QĐ-BQP ngày 17/01/2017 của Bộ Quốc phòng</w:t>
            </w:r>
            <w:r>
              <w:rPr>
                <w:rFonts w:ascii="Times New Roman" w:hAnsi="Times New Roman"/>
                <w:b/>
                <w:color w:val="000000"/>
                <w:sz w:val="30"/>
                <w:szCs w:val="30"/>
              </w:rPr>
              <w:t>.</w:t>
            </w:r>
          </w:p>
        </w:tc>
        <w:tc>
          <w:tcPr>
            <w:tcW w:w="1417" w:type="dxa"/>
            <w:tcBorders>
              <w:top w:val="single" w:sz="4" w:space="0" w:color="auto"/>
              <w:left w:val="single" w:sz="4" w:space="0" w:color="auto"/>
              <w:bottom w:val="single" w:sz="4" w:space="0" w:color="auto"/>
              <w:right w:val="single" w:sz="4" w:space="0" w:color="auto"/>
            </w:tcBorders>
            <w:vAlign w:val="center"/>
          </w:tcPr>
          <w:p w:rsidR="00FA7CAE" w:rsidRPr="00EB6C51" w:rsidRDefault="00FA7CAE" w:rsidP="007B3CA4">
            <w:pPr>
              <w:spacing w:before="120" w:line="288" w:lineRule="auto"/>
              <w:jc w:val="center"/>
              <w:rPr>
                <w:rFonts w:ascii="Times New Roman" w:hAnsi="Times New Roman"/>
                <w:sz w:val="32"/>
                <w:szCs w:val="32"/>
              </w:rPr>
            </w:pPr>
          </w:p>
        </w:tc>
      </w:tr>
      <w:tr w:rsidR="00FA7CAE"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A7CAE"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96</w:t>
            </w:r>
          </w:p>
        </w:tc>
        <w:tc>
          <w:tcPr>
            <w:tcW w:w="7229" w:type="dxa"/>
            <w:tcBorders>
              <w:top w:val="single" w:sz="4" w:space="0" w:color="auto"/>
              <w:left w:val="single" w:sz="4" w:space="0" w:color="auto"/>
              <w:bottom w:val="single" w:sz="4" w:space="0" w:color="auto"/>
              <w:right w:val="single" w:sz="4" w:space="0" w:color="auto"/>
            </w:tcBorders>
            <w:vAlign w:val="center"/>
          </w:tcPr>
          <w:p w:rsidR="00FA7CAE" w:rsidRPr="00443444" w:rsidRDefault="00FA7CAE" w:rsidP="00D472B0">
            <w:pPr>
              <w:spacing w:after="0" w:line="240" w:lineRule="auto"/>
              <w:jc w:val="both"/>
              <w:rPr>
                <w:rFonts w:ascii="Times New Roman" w:hAnsi="Times New Roman"/>
                <w:sz w:val="28"/>
                <w:szCs w:val="28"/>
              </w:rPr>
            </w:pPr>
            <w:r>
              <w:rPr>
                <w:rFonts w:ascii="Times New Roman" w:hAnsi="Times New Roman"/>
                <w:sz w:val="28"/>
                <w:szCs w:val="28"/>
              </w:rPr>
              <w:t>Thủ tục thành lập đơn vị tự vệ trong doanh nghiệp</w:t>
            </w:r>
          </w:p>
        </w:tc>
        <w:tc>
          <w:tcPr>
            <w:tcW w:w="1417" w:type="dxa"/>
            <w:tcBorders>
              <w:top w:val="single" w:sz="4" w:space="0" w:color="auto"/>
              <w:left w:val="single" w:sz="4" w:space="0" w:color="auto"/>
              <w:bottom w:val="single" w:sz="4" w:space="0" w:color="auto"/>
              <w:right w:val="single" w:sz="4" w:space="0" w:color="auto"/>
            </w:tcBorders>
            <w:vAlign w:val="center"/>
          </w:tcPr>
          <w:p w:rsidR="00FA7CAE" w:rsidRPr="00EB6C51" w:rsidRDefault="00FA7CAE" w:rsidP="007B3CA4">
            <w:pPr>
              <w:spacing w:before="120" w:line="288" w:lineRule="auto"/>
              <w:jc w:val="center"/>
              <w:rPr>
                <w:rFonts w:ascii="Times New Roman" w:hAnsi="Times New Roman"/>
                <w:sz w:val="32"/>
                <w:szCs w:val="32"/>
              </w:rPr>
            </w:pPr>
          </w:p>
        </w:tc>
      </w:tr>
      <w:tr w:rsidR="00FA7CAE"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A7CAE"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97</w:t>
            </w:r>
          </w:p>
        </w:tc>
        <w:tc>
          <w:tcPr>
            <w:tcW w:w="7229" w:type="dxa"/>
            <w:tcBorders>
              <w:top w:val="single" w:sz="4" w:space="0" w:color="auto"/>
              <w:left w:val="single" w:sz="4" w:space="0" w:color="auto"/>
              <w:bottom w:val="single" w:sz="4" w:space="0" w:color="auto"/>
              <w:right w:val="single" w:sz="4" w:space="0" w:color="auto"/>
            </w:tcBorders>
            <w:vAlign w:val="center"/>
          </w:tcPr>
          <w:p w:rsidR="00FA7CAE" w:rsidRPr="00443444" w:rsidRDefault="00FA7CAE" w:rsidP="00D472B0">
            <w:pPr>
              <w:tabs>
                <w:tab w:val="left" w:pos="720"/>
                <w:tab w:val="left" w:pos="1080"/>
              </w:tabs>
              <w:spacing w:before="120" w:line="288" w:lineRule="auto"/>
              <w:jc w:val="both"/>
              <w:rPr>
                <w:rFonts w:ascii="Times New Roman" w:hAnsi="Times New Roman"/>
                <w:sz w:val="28"/>
                <w:szCs w:val="28"/>
              </w:rPr>
            </w:pPr>
            <w:r>
              <w:rPr>
                <w:rFonts w:ascii="Times New Roman" w:hAnsi="Times New Roman"/>
                <w:sz w:val="28"/>
                <w:szCs w:val="28"/>
              </w:rPr>
              <w:t xml:space="preserve">Thủ tục trợ cấp với dân quân bị ốm hoặc đối với thân nhân khi </w:t>
            </w:r>
            <w:r>
              <w:rPr>
                <w:rFonts w:ascii="Times New Roman" w:hAnsi="Times New Roman"/>
                <w:sz w:val="28"/>
                <w:szCs w:val="28"/>
              </w:rPr>
              <w:lastRenderedPageBreak/>
              <w:t>dân quân bị ốm dẫn đến chết</w:t>
            </w:r>
          </w:p>
        </w:tc>
        <w:tc>
          <w:tcPr>
            <w:tcW w:w="1417" w:type="dxa"/>
            <w:tcBorders>
              <w:top w:val="single" w:sz="4" w:space="0" w:color="auto"/>
              <w:left w:val="single" w:sz="4" w:space="0" w:color="auto"/>
              <w:bottom w:val="single" w:sz="4" w:space="0" w:color="auto"/>
              <w:right w:val="single" w:sz="4" w:space="0" w:color="auto"/>
            </w:tcBorders>
            <w:vAlign w:val="center"/>
          </w:tcPr>
          <w:p w:rsidR="00FA7CAE" w:rsidRPr="00EB6C51" w:rsidRDefault="00FA7CAE" w:rsidP="007B3CA4">
            <w:pPr>
              <w:spacing w:before="120" w:line="288" w:lineRule="auto"/>
              <w:jc w:val="center"/>
              <w:rPr>
                <w:rFonts w:ascii="Times New Roman" w:hAnsi="Times New Roman"/>
                <w:sz w:val="32"/>
                <w:szCs w:val="32"/>
              </w:rPr>
            </w:pPr>
          </w:p>
        </w:tc>
      </w:tr>
      <w:tr w:rsidR="00FA7CAE"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A7CAE"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lastRenderedPageBreak/>
              <w:t>98</w:t>
            </w:r>
          </w:p>
        </w:tc>
        <w:tc>
          <w:tcPr>
            <w:tcW w:w="7229" w:type="dxa"/>
            <w:tcBorders>
              <w:top w:val="single" w:sz="4" w:space="0" w:color="auto"/>
              <w:left w:val="single" w:sz="4" w:space="0" w:color="auto"/>
              <w:bottom w:val="single" w:sz="4" w:space="0" w:color="auto"/>
              <w:right w:val="single" w:sz="4" w:space="0" w:color="auto"/>
            </w:tcBorders>
            <w:vAlign w:val="center"/>
          </w:tcPr>
          <w:p w:rsidR="00FA7CAE" w:rsidRPr="00443444" w:rsidRDefault="00FA7CAE" w:rsidP="00D472B0">
            <w:pPr>
              <w:spacing w:before="120" w:line="288" w:lineRule="auto"/>
              <w:jc w:val="both"/>
              <w:rPr>
                <w:rFonts w:ascii="Times New Roman" w:hAnsi="Times New Roman"/>
                <w:sz w:val="28"/>
                <w:szCs w:val="28"/>
              </w:rPr>
            </w:pPr>
            <w:r w:rsidRPr="00AA1673">
              <w:rPr>
                <w:rFonts w:ascii="Times New Roman" w:hAnsi="Times New Roman"/>
                <w:sz w:val="28"/>
                <w:szCs w:val="28"/>
              </w:rPr>
              <w:t xml:space="preserve"> </w:t>
            </w:r>
            <w:r>
              <w:rPr>
                <w:rFonts w:ascii="Times New Roman" w:hAnsi="Times New Roman"/>
                <w:sz w:val="28"/>
                <w:szCs w:val="28"/>
              </w:rPr>
              <w:t>Thủ tục trợ cấp đối với dân quân bị tai nạn hoặc đối với thân nhân khi dân quân bị tai nạn dẫn đến chết</w:t>
            </w:r>
            <w:r w:rsidRPr="00AA1673">
              <w:rPr>
                <w:rFonts w:ascii="Times New Roman" w:hAnsi="Times New Roman"/>
                <w:sz w:val="28"/>
                <w:szCs w:val="2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rsidR="00FA7CAE" w:rsidRPr="00EB6C51" w:rsidRDefault="00FA7CAE" w:rsidP="007B3CA4">
            <w:pPr>
              <w:spacing w:before="120" w:line="288" w:lineRule="auto"/>
              <w:jc w:val="center"/>
              <w:rPr>
                <w:rFonts w:ascii="Times New Roman" w:hAnsi="Times New Roman"/>
                <w:sz w:val="32"/>
                <w:szCs w:val="32"/>
              </w:rPr>
            </w:pPr>
          </w:p>
        </w:tc>
      </w:tr>
      <w:tr w:rsidR="00FA7CAE"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A7CAE" w:rsidRPr="00B27773" w:rsidRDefault="00B27773" w:rsidP="00B65AB3">
            <w:pPr>
              <w:spacing w:before="120" w:after="0" w:line="288" w:lineRule="auto"/>
              <w:ind w:left="392"/>
              <w:rPr>
                <w:rFonts w:ascii="Times New Roman" w:hAnsi="Times New Roman"/>
                <w:b/>
                <w:sz w:val="32"/>
                <w:szCs w:val="32"/>
              </w:rPr>
            </w:pPr>
            <w:r w:rsidRPr="00B27773">
              <w:rPr>
                <w:rFonts w:ascii="Times New Roman" w:hAnsi="Times New Roman"/>
                <w:b/>
                <w:sz w:val="32"/>
                <w:szCs w:val="32"/>
              </w:rPr>
              <w:t>18</w:t>
            </w:r>
          </w:p>
        </w:tc>
        <w:tc>
          <w:tcPr>
            <w:tcW w:w="7229" w:type="dxa"/>
            <w:tcBorders>
              <w:top w:val="single" w:sz="4" w:space="0" w:color="auto"/>
              <w:left w:val="single" w:sz="4" w:space="0" w:color="auto"/>
              <w:bottom w:val="single" w:sz="4" w:space="0" w:color="auto"/>
              <w:right w:val="single" w:sz="4" w:space="0" w:color="auto"/>
            </w:tcBorders>
            <w:vAlign w:val="center"/>
          </w:tcPr>
          <w:p w:rsidR="00FA7CAE" w:rsidRPr="00B27773" w:rsidRDefault="002D2A3D" w:rsidP="00D472B0">
            <w:pPr>
              <w:spacing w:before="120" w:line="288" w:lineRule="auto"/>
              <w:jc w:val="both"/>
              <w:rPr>
                <w:rFonts w:ascii="Times New Roman" w:hAnsi="Times New Roman"/>
                <w:b/>
                <w:sz w:val="28"/>
                <w:szCs w:val="28"/>
              </w:rPr>
            </w:pPr>
            <w:r>
              <w:rPr>
                <w:rFonts w:ascii="Times New Roman" w:hAnsi="Times New Roman"/>
                <w:b/>
                <w:sz w:val="28"/>
                <w:szCs w:val="28"/>
              </w:rPr>
              <w:t xml:space="preserve">03 </w:t>
            </w:r>
            <w:r w:rsidR="00AC62C7" w:rsidRPr="00B27773">
              <w:rPr>
                <w:rFonts w:ascii="Times New Roman" w:hAnsi="Times New Roman"/>
                <w:b/>
                <w:sz w:val="28"/>
                <w:szCs w:val="28"/>
              </w:rPr>
              <w:t>Thủ tục hành chính của Bộ quốc phòng theo Quyết định số 1917/QĐ-BQP ngày 15/5/2019</w:t>
            </w:r>
          </w:p>
        </w:tc>
        <w:tc>
          <w:tcPr>
            <w:tcW w:w="1417" w:type="dxa"/>
            <w:tcBorders>
              <w:top w:val="single" w:sz="4" w:space="0" w:color="auto"/>
              <w:left w:val="single" w:sz="4" w:space="0" w:color="auto"/>
              <w:bottom w:val="single" w:sz="4" w:space="0" w:color="auto"/>
              <w:right w:val="single" w:sz="4" w:space="0" w:color="auto"/>
            </w:tcBorders>
            <w:vAlign w:val="center"/>
          </w:tcPr>
          <w:p w:rsidR="00FA7CAE" w:rsidRPr="00EB6C51" w:rsidRDefault="00FA7CAE" w:rsidP="007B3CA4">
            <w:pPr>
              <w:spacing w:before="120" w:line="288" w:lineRule="auto"/>
              <w:jc w:val="center"/>
              <w:rPr>
                <w:rFonts w:ascii="Times New Roman" w:hAnsi="Times New Roman"/>
                <w:sz w:val="32"/>
                <w:szCs w:val="32"/>
              </w:rPr>
            </w:pPr>
          </w:p>
        </w:tc>
      </w:tr>
      <w:tr w:rsidR="00FA7CAE"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A7CAE"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99</w:t>
            </w:r>
          </w:p>
        </w:tc>
        <w:tc>
          <w:tcPr>
            <w:tcW w:w="7229" w:type="dxa"/>
            <w:tcBorders>
              <w:top w:val="single" w:sz="4" w:space="0" w:color="auto"/>
              <w:left w:val="single" w:sz="4" w:space="0" w:color="auto"/>
              <w:bottom w:val="single" w:sz="4" w:space="0" w:color="auto"/>
              <w:right w:val="single" w:sz="4" w:space="0" w:color="auto"/>
            </w:tcBorders>
            <w:vAlign w:val="center"/>
          </w:tcPr>
          <w:p w:rsidR="00FA7CAE" w:rsidRPr="00AA1673" w:rsidRDefault="00AC62C7" w:rsidP="00D472B0">
            <w:pPr>
              <w:spacing w:before="120" w:line="288" w:lineRule="auto"/>
              <w:jc w:val="both"/>
              <w:rPr>
                <w:rFonts w:ascii="Times New Roman" w:hAnsi="Times New Roman"/>
                <w:sz w:val="28"/>
                <w:szCs w:val="28"/>
              </w:rPr>
            </w:pPr>
            <w:r>
              <w:rPr>
                <w:rFonts w:ascii="Times New Roman" w:hAnsi="Times New Roman"/>
                <w:sz w:val="28"/>
                <w:szCs w:val="28"/>
              </w:rPr>
              <w:t xml:space="preserve">Thủ tục giải quyết chế độ trợ cấp hàng tháng đối với quân nhân, người làm công tác cơ yếu, nhập ngũ, tuyển dụng sau ngày 30/4/1975, tham gia chiến tranh bảo vệ Tổ quốc và làm nhiệm vụ quốc tế có từ đủ </w:t>
            </w:r>
            <w:r w:rsidR="00B27773">
              <w:rPr>
                <w:rFonts w:ascii="Times New Roman" w:hAnsi="Times New Roman"/>
                <w:sz w:val="28"/>
                <w:szCs w:val="28"/>
              </w:rPr>
              <w:t>15 năm đến dưới 20 năm công tác thực tế trong quân đội đã phục viên, xuất ngũ, thôi việc.</w:t>
            </w:r>
          </w:p>
        </w:tc>
        <w:tc>
          <w:tcPr>
            <w:tcW w:w="1417" w:type="dxa"/>
            <w:tcBorders>
              <w:top w:val="single" w:sz="4" w:space="0" w:color="auto"/>
              <w:left w:val="single" w:sz="4" w:space="0" w:color="auto"/>
              <w:bottom w:val="single" w:sz="4" w:space="0" w:color="auto"/>
              <w:right w:val="single" w:sz="4" w:space="0" w:color="auto"/>
            </w:tcBorders>
            <w:vAlign w:val="center"/>
          </w:tcPr>
          <w:p w:rsidR="00FA7CAE" w:rsidRPr="00EB6C51" w:rsidRDefault="00FA7CAE" w:rsidP="007B3CA4">
            <w:pPr>
              <w:spacing w:before="120" w:line="288" w:lineRule="auto"/>
              <w:jc w:val="center"/>
              <w:rPr>
                <w:rFonts w:ascii="Times New Roman" w:hAnsi="Times New Roman"/>
                <w:sz w:val="32"/>
                <w:szCs w:val="32"/>
              </w:rPr>
            </w:pPr>
          </w:p>
        </w:tc>
      </w:tr>
      <w:tr w:rsidR="00FA7CAE"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A7CAE"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100</w:t>
            </w:r>
          </w:p>
        </w:tc>
        <w:tc>
          <w:tcPr>
            <w:tcW w:w="7229" w:type="dxa"/>
            <w:tcBorders>
              <w:top w:val="single" w:sz="4" w:space="0" w:color="auto"/>
              <w:left w:val="single" w:sz="4" w:space="0" w:color="auto"/>
              <w:bottom w:val="single" w:sz="4" w:space="0" w:color="auto"/>
              <w:right w:val="single" w:sz="4" w:space="0" w:color="auto"/>
            </w:tcBorders>
            <w:vAlign w:val="center"/>
          </w:tcPr>
          <w:p w:rsidR="00FA7CAE" w:rsidRPr="00AA1673" w:rsidRDefault="00B27773" w:rsidP="00B27773">
            <w:pPr>
              <w:spacing w:before="120" w:line="288" w:lineRule="auto"/>
              <w:jc w:val="both"/>
              <w:rPr>
                <w:rFonts w:ascii="Times New Roman" w:hAnsi="Times New Roman"/>
                <w:sz w:val="28"/>
                <w:szCs w:val="28"/>
              </w:rPr>
            </w:pPr>
            <w:r>
              <w:rPr>
                <w:rFonts w:ascii="Times New Roman" w:hAnsi="Times New Roman"/>
                <w:sz w:val="28"/>
                <w:szCs w:val="28"/>
              </w:rPr>
              <w:t xml:space="preserve">Thủ tục giải quyết chế độ trợ cấp </w:t>
            </w:r>
            <w:r>
              <w:rPr>
                <w:rFonts w:ascii="Times New Roman" w:hAnsi="Times New Roman"/>
                <w:sz w:val="28"/>
                <w:szCs w:val="28"/>
              </w:rPr>
              <w:t>một lần</w:t>
            </w:r>
            <w:r>
              <w:rPr>
                <w:rFonts w:ascii="Times New Roman" w:hAnsi="Times New Roman"/>
                <w:sz w:val="28"/>
                <w:szCs w:val="28"/>
              </w:rPr>
              <w:t xml:space="preserve"> đối với quân nhân, người làm công tác cơ yếu</w:t>
            </w:r>
            <w:r>
              <w:rPr>
                <w:rFonts w:ascii="Times New Roman" w:hAnsi="Times New Roman"/>
                <w:sz w:val="28"/>
                <w:szCs w:val="28"/>
              </w:rPr>
              <w:t xml:space="preserve"> hưởng lương như đối với quân nhân, công an Nhân dân, công nhân  viên chức quốc phòng; dân quân tự vệ trực tiếp tham gia</w:t>
            </w:r>
            <w:r>
              <w:rPr>
                <w:rFonts w:ascii="Times New Roman" w:hAnsi="Times New Roman"/>
                <w:sz w:val="28"/>
                <w:szCs w:val="28"/>
              </w:rPr>
              <w:t>, tham gia chiến tranh bảo vệ Tổ quốc và làm nhiệm vụ quốc tế</w:t>
            </w:r>
            <w:r>
              <w:rPr>
                <w:rFonts w:ascii="Times New Roman" w:hAnsi="Times New Roman"/>
                <w:sz w:val="28"/>
                <w:szCs w:val="28"/>
              </w:rPr>
              <w:t xml:space="preserve"> sau</w:t>
            </w:r>
            <w:r>
              <w:rPr>
                <w:rFonts w:ascii="Times New Roman" w:hAnsi="Times New Roman"/>
                <w:sz w:val="28"/>
                <w:szCs w:val="28"/>
              </w:rPr>
              <w:t xml:space="preserve"> ngày 30/4/1975</w:t>
            </w:r>
            <w:r>
              <w:rPr>
                <w:rFonts w:ascii="Times New Roman" w:hAnsi="Times New Roman"/>
                <w:sz w:val="28"/>
                <w:szCs w:val="28"/>
              </w:rPr>
              <w:t xml:space="preserve"> </w:t>
            </w:r>
            <w:r>
              <w:rPr>
                <w:rFonts w:ascii="Times New Roman" w:hAnsi="Times New Roman"/>
                <w:sz w:val="28"/>
                <w:szCs w:val="28"/>
              </w:rPr>
              <w:t xml:space="preserve">có </w:t>
            </w:r>
            <w:r>
              <w:rPr>
                <w:rFonts w:ascii="Times New Roman" w:hAnsi="Times New Roman"/>
                <w:sz w:val="28"/>
                <w:szCs w:val="28"/>
              </w:rPr>
              <w:t>dưới</w:t>
            </w:r>
            <w:r>
              <w:rPr>
                <w:rFonts w:ascii="Times New Roman" w:hAnsi="Times New Roman"/>
                <w:sz w:val="28"/>
                <w:szCs w:val="28"/>
              </w:rPr>
              <w:t xml:space="preserve"> 15 năm công tác</w:t>
            </w:r>
            <w:r>
              <w:rPr>
                <w:rFonts w:ascii="Times New Roman" w:hAnsi="Times New Roman"/>
                <w:sz w:val="28"/>
                <w:szCs w:val="28"/>
              </w:rPr>
              <w:t xml:space="preserve"> </w:t>
            </w:r>
            <w:r>
              <w:rPr>
                <w:rFonts w:ascii="Times New Roman" w:hAnsi="Times New Roman"/>
                <w:sz w:val="28"/>
                <w:szCs w:val="28"/>
              </w:rPr>
              <w:t>đã phục viên, xuất ngũ, thôi việc</w:t>
            </w:r>
            <w:r>
              <w:rPr>
                <w:rFonts w:ascii="Times New Roman" w:hAnsi="Times New Roman"/>
                <w:sz w:val="28"/>
                <w:szCs w:val="28"/>
              </w:rPr>
              <w:t xml:space="preserve"> (đối tượng còn sống) thuộc thẩm quyền giải quyết của Bộ Quốc phòng</w:t>
            </w:r>
            <w:r>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vAlign w:val="center"/>
          </w:tcPr>
          <w:p w:rsidR="00FA7CAE" w:rsidRPr="00EB6C51" w:rsidRDefault="00FA7CAE" w:rsidP="007B3CA4">
            <w:pPr>
              <w:spacing w:before="120" w:line="288" w:lineRule="auto"/>
              <w:jc w:val="center"/>
              <w:rPr>
                <w:rFonts w:ascii="Times New Roman" w:hAnsi="Times New Roman"/>
                <w:sz w:val="32"/>
                <w:szCs w:val="32"/>
              </w:rPr>
            </w:pPr>
          </w:p>
        </w:tc>
      </w:tr>
      <w:tr w:rsidR="00FA7CAE" w:rsidRPr="00EB6C51" w:rsidTr="00B76C73">
        <w:trPr>
          <w:trHeight w:val="202"/>
        </w:trPr>
        <w:tc>
          <w:tcPr>
            <w:tcW w:w="9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A7CAE" w:rsidRDefault="00362535" w:rsidP="00B65AB3">
            <w:pPr>
              <w:spacing w:before="120" w:after="0" w:line="288" w:lineRule="auto"/>
              <w:ind w:left="392"/>
              <w:rPr>
                <w:rFonts w:ascii="Times New Roman" w:hAnsi="Times New Roman"/>
                <w:sz w:val="32"/>
                <w:szCs w:val="32"/>
              </w:rPr>
            </w:pPr>
            <w:r>
              <w:rPr>
                <w:rFonts w:ascii="Times New Roman" w:hAnsi="Times New Roman"/>
                <w:sz w:val="32"/>
                <w:szCs w:val="32"/>
              </w:rPr>
              <w:t>101</w:t>
            </w:r>
          </w:p>
        </w:tc>
        <w:tc>
          <w:tcPr>
            <w:tcW w:w="7229" w:type="dxa"/>
            <w:tcBorders>
              <w:top w:val="single" w:sz="4" w:space="0" w:color="auto"/>
              <w:left w:val="single" w:sz="4" w:space="0" w:color="auto"/>
              <w:bottom w:val="single" w:sz="4" w:space="0" w:color="auto"/>
              <w:right w:val="single" w:sz="4" w:space="0" w:color="auto"/>
            </w:tcBorders>
            <w:vAlign w:val="center"/>
          </w:tcPr>
          <w:p w:rsidR="00FA7CAE" w:rsidRPr="00AA1673" w:rsidRDefault="00B27773" w:rsidP="00B27773">
            <w:pPr>
              <w:spacing w:before="120" w:line="288" w:lineRule="auto"/>
              <w:jc w:val="both"/>
              <w:rPr>
                <w:rFonts w:ascii="Times New Roman" w:hAnsi="Times New Roman"/>
                <w:sz w:val="28"/>
                <w:szCs w:val="28"/>
              </w:rPr>
            </w:pPr>
            <w:r>
              <w:rPr>
                <w:rFonts w:ascii="Times New Roman" w:hAnsi="Times New Roman"/>
                <w:sz w:val="28"/>
                <w:szCs w:val="28"/>
              </w:rPr>
              <w:t xml:space="preserve">Thủ tục giải quyết chế độ trợ cấp </w:t>
            </w:r>
            <w:r>
              <w:rPr>
                <w:rFonts w:ascii="Times New Roman" w:hAnsi="Times New Roman"/>
                <w:sz w:val="28"/>
                <w:szCs w:val="28"/>
              </w:rPr>
              <w:t>một lần</w:t>
            </w:r>
            <w:r>
              <w:rPr>
                <w:rFonts w:ascii="Times New Roman" w:hAnsi="Times New Roman"/>
                <w:sz w:val="28"/>
                <w:szCs w:val="28"/>
              </w:rPr>
              <w:t xml:space="preserve"> đối với quân nhân, người làm công tác cơ yếu hưởng lương như đối với quân nhân, công an Nhân dân, công nhân  viên chức quốc phòng; dân quân tự vệ trực tiếp tham gia, tham gia chiến tranh bảo vệ Tổ quốc và làm nhiệm vụ quốc tế sau ngày 30/4/1975 có dưới 15 năm công tác đã phục viên, xuất ngũ, thôi việc (đối tượng </w:t>
            </w:r>
            <w:r>
              <w:rPr>
                <w:rFonts w:ascii="Times New Roman" w:hAnsi="Times New Roman"/>
                <w:sz w:val="28"/>
                <w:szCs w:val="28"/>
              </w:rPr>
              <w:t>đã từ trần</w:t>
            </w:r>
            <w:r>
              <w:rPr>
                <w:rFonts w:ascii="Times New Roman" w:hAnsi="Times New Roman"/>
                <w:sz w:val="28"/>
                <w:szCs w:val="28"/>
              </w:rPr>
              <w:t>) thuộc thẩm quyền giải quyết của Bộ Quốc phòng.</w:t>
            </w:r>
          </w:p>
        </w:tc>
        <w:tc>
          <w:tcPr>
            <w:tcW w:w="1417" w:type="dxa"/>
            <w:tcBorders>
              <w:top w:val="single" w:sz="4" w:space="0" w:color="auto"/>
              <w:left w:val="single" w:sz="4" w:space="0" w:color="auto"/>
              <w:bottom w:val="single" w:sz="4" w:space="0" w:color="auto"/>
              <w:right w:val="single" w:sz="4" w:space="0" w:color="auto"/>
            </w:tcBorders>
            <w:vAlign w:val="center"/>
          </w:tcPr>
          <w:p w:rsidR="00FA7CAE" w:rsidRPr="00EB6C51" w:rsidRDefault="00FA7CAE" w:rsidP="007B3CA4">
            <w:pPr>
              <w:spacing w:before="120" w:line="288" w:lineRule="auto"/>
              <w:jc w:val="center"/>
              <w:rPr>
                <w:rFonts w:ascii="Times New Roman" w:hAnsi="Times New Roman"/>
                <w:sz w:val="32"/>
                <w:szCs w:val="32"/>
              </w:rPr>
            </w:pPr>
          </w:p>
        </w:tc>
      </w:tr>
    </w:tbl>
    <w:p w:rsidR="00817BCD" w:rsidRPr="0033469C" w:rsidRDefault="00925D21" w:rsidP="00817BCD">
      <w:pPr>
        <w:pStyle w:val="ListParagraph"/>
        <w:ind w:left="644"/>
      </w:pPr>
      <w:r>
        <w:br/>
      </w:r>
    </w:p>
    <w:p w:rsidR="002E19CF" w:rsidRPr="002E19CF" w:rsidRDefault="002E19CF" w:rsidP="002E19CF">
      <w:pPr>
        <w:pStyle w:val="ListParagraph"/>
        <w:ind w:left="644"/>
        <w:rPr>
          <w:rFonts w:ascii="Times New Roman" w:hAnsi="Times New Roman"/>
          <w:sz w:val="28"/>
          <w:szCs w:val="28"/>
        </w:rPr>
      </w:pPr>
    </w:p>
    <w:p w:rsidR="009774E4" w:rsidRDefault="009774E4" w:rsidP="0033469C">
      <w:pPr>
        <w:pStyle w:val="ListParagraph"/>
        <w:ind w:left="644"/>
      </w:pPr>
    </w:p>
    <w:p w:rsidR="009774E4" w:rsidRDefault="009774E4" w:rsidP="009774E4"/>
    <w:p w:rsidR="004C5C59" w:rsidRDefault="004C5C59"/>
    <w:sectPr w:rsidR="004C5C59" w:rsidSect="00472DD9">
      <w:pgSz w:w="12240" w:h="15840"/>
      <w:pgMar w:top="1134"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A6A24"/>
    <w:multiLevelType w:val="hybridMultilevel"/>
    <w:tmpl w:val="21C4AF6A"/>
    <w:lvl w:ilvl="0" w:tplc="0409000F">
      <w:start w:val="1"/>
      <w:numFmt w:val="decimal"/>
      <w:lvlText w:val="%1."/>
      <w:lvlJc w:val="left"/>
      <w:pPr>
        <w:ind w:left="644"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44D78FF"/>
    <w:multiLevelType w:val="hybridMultilevel"/>
    <w:tmpl w:val="21C4AF6A"/>
    <w:lvl w:ilvl="0" w:tplc="0409000F">
      <w:start w:val="1"/>
      <w:numFmt w:val="decimal"/>
      <w:lvlText w:val="%1."/>
      <w:lvlJc w:val="left"/>
      <w:pPr>
        <w:ind w:left="644"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BA34A94"/>
    <w:multiLevelType w:val="hybridMultilevel"/>
    <w:tmpl w:val="C03C5C22"/>
    <w:lvl w:ilvl="0" w:tplc="7A7C55EC">
      <w:start w:val="1"/>
      <w:numFmt w:val="upperRoman"/>
      <w:lvlText w:val="%1."/>
      <w:lvlJc w:val="left"/>
      <w:pPr>
        <w:ind w:left="28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33261A"/>
    <w:multiLevelType w:val="hybridMultilevel"/>
    <w:tmpl w:val="21C4AF6A"/>
    <w:lvl w:ilvl="0" w:tplc="0409000F">
      <w:start w:val="1"/>
      <w:numFmt w:val="decimal"/>
      <w:lvlText w:val="%1."/>
      <w:lvlJc w:val="left"/>
      <w:pPr>
        <w:ind w:left="644"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D896492"/>
    <w:multiLevelType w:val="hybridMultilevel"/>
    <w:tmpl w:val="15F0FDEE"/>
    <w:lvl w:ilvl="0" w:tplc="CF5EE9A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DF462B"/>
    <w:multiLevelType w:val="hybridMultilevel"/>
    <w:tmpl w:val="21C4AF6A"/>
    <w:lvl w:ilvl="0" w:tplc="0409000F">
      <w:start w:val="1"/>
      <w:numFmt w:val="decimal"/>
      <w:lvlText w:val="%1."/>
      <w:lvlJc w:val="left"/>
      <w:pPr>
        <w:ind w:left="644"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43903F6F"/>
    <w:multiLevelType w:val="hybridMultilevel"/>
    <w:tmpl w:val="DDBAB9EC"/>
    <w:lvl w:ilvl="0" w:tplc="A1860E1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236E67"/>
    <w:multiLevelType w:val="hybridMultilevel"/>
    <w:tmpl w:val="CB8AFCA2"/>
    <w:lvl w:ilvl="0" w:tplc="FF88B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E4"/>
    <w:rsid w:val="000961FC"/>
    <w:rsid w:val="00105135"/>
    <w:rsid w:val="00131F09"/>
    <w:rsid w:val="00134C7F"/>
    <w:rsid w:val="0017224B"/>
    <w:rsid w:val="00290744"/>
    <w:rsid w:val="002A215A"/>
    <w:rsid w:val="002C43FE"/>
    <w:rsid w:val="002D2A3D"/>
    <w:rsid w:val="002E19CF"/>
    <w:rsid w:val="00307169"/>
    <w:rsid w:val="0033469C"/>
    <w:rsid w:val="00362535"/>
    <w:rsid w:val="003E1AEA"/>
    <w:rsid w:val="004A278A"/>
    <w:rsid w:val="004C5C59"/>
    <w:rsid w:val="005024BB"/>
    <w:rsid w:val="00550A12"/>
    <w:rsid w:val="00585696"/>
    <w:rsid w:val="006F7B93"/>
    <w:rsid w:val="007E1311"/>
    <w:rsid w:val="007F170B"/>
    <w:rsid w:val="00813CBA"/>
    <w:rsid w:val="00817BCD"/>
    <w:rsid w:val="00822D4F"/>
    <w:rsid w:val="008778BA"/>
    <w:rsid w:val="008D5394"/>
    <w:rsid w:val="00921827"/>
    <w:rsid w:val="00925D21"/>
    <w:rsid w:val="00944389"/>
    <w:rsid w:val="009774E4"/>
    <w:rsid w:val="009B3C3A"/>
    <w:rsid w:val="00A87BB2"/>
    <w:rsid w:val="00AC62C7"/>
    <w:rsid w:val="00B27773"/>
    <w:rsid w:val="00B65AB3"/>
    <w:rsid w:val="00B76C73"/>
    <w:rsid w:val="00CB5B2A"/>
    <w:rsid w:val="00D37588"/>
    <w:rsid w:val="00D4049A"/>
    <w:rsid w:val="00DC5BD8"/>
    <w:rsid w:val="00E45CEB"/>
    <w:rsid w:val="00E66397"/>
    <w:rsid w:val="00F042CA"/>
    <w:rsid w:val="00F37C37"/>
    <w:rsid w:val="00FA7CAE"/>
    <w:rsid w:val="00FC3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E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4E4"/>
    <w:pPr>
      <w:ind w:left="720"/>
      <w:contextualSpacing/>
    </w:pPr>
  </w:style>
  <w:style w:type="paragraph" w:styleId="NormalWeb">
    <w:name w:val="Normal (Web)"/>
    <w:basedOn w:val="Normal"/>
    <w:uiPriority w:val="99"/>
    <w:unhideWhenUsed/>
    <w:rsid w:val="00131F09"/>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F0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6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1F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E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4E4"/>
    <w:pPr>
      <w:ind w:left="720"/>
      <w:contextualSpacing/>
    </w:pPr>
  </w:style>
  <w:style w:type="paragraph" w:styleId="NormalWeb">
    <w:name w:val="Normal (Web)"/>
    <w:basedOn w:val="Normal"/>
    <w:uiPriority w:val="99"/>
    <w:unhideWhenUsed/>
    <w:rsid w:val="00131F09"/>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F0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6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1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BED621-03B4-4231-8EDE-63BA6A9BD69F}"/>
</file>

<file path=customXml/itemProps2.xml><?xml version="1.0" encoding="utf-8"?>
<ds:datastoreItem xmlns:ds="http://schemas.openxmlformats.org/officeDocument/2006/customXml" ds:itemID="{7B0E95C4-8780-4119-8AF0-86CBBC798FCA}"/>
</file>

<file path=customXml/itemProps3.xml><?xml version="1.0" encoding="utf-8"?>
<ds:datastoreItem xmlns:ds="http://schemas.openxmlformats.org/officeDocument/2006/customXml" ds:itemID="{D11EC42F-80CE-4182-BF0B-99E184C38FBB}"/>
</file>

<file path=customXml/itemProps4.xml><?xml version="1.0" encoding="utf-8"?>
<ds:datastoreItem xmlns:ds="http://schemas.openxmlformats.org/officeDocument/2006/customXml" ds:itemID="{155B5847-A59E-41F4-A6D8-0812190171C0}"/>
</file>

<file path=docProps/app.xml><?xml version="1.0" encoding="utf-8"?>
<Properties xmlns="http://schemas.openxmlformats.org/officeDocument/2006/extended-properties" xmlns:vt="http://schemas.openxmlformats.org/officeDocument/2006/docPropsVTypes">
  <Template>Normal</Template>
  <TotalTime>459</TotalTime>
  <Pages>13</Pages>
  <Words>2204</Words>
  <Characters>12564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dc:creator>
  <cp:lastModifiedBy>My PC</cp:lastModifiedBy>
  <cp:revision>20</cp:revision>
  <cp:lastPrinted>2021-08-10T10:35:00Z</cp:lastPrinted>
  <dcterms:created xsi:type="dcterms:W3CDTF">2021-08-09T08:00:00Z</dcterms:created>
  <dcterms:modified xsi:type="dcterms:W3CDTF">2021-08-10T10:36:00Z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